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7C" w:rsidRDefault="00C72972">
      <w:r>
        <w:t xml:space="preserve">In November </w:t>
      </w:r>
      <w:r w:rsidRPr="00C72972">
        <w:rPr>
          <w:b/>
          <w:sz w:val="36"/>
          <w:szCs w:val="36"/>
        </w:rPr>
        <w:t>201</w:t>
      </w:r>
      <w:r w:rsidR="007A53A5" w:rsidRPr="00C72972">
        <w:rPr>
          <w:b/>
          <w:sz w:val="36"/>
          <w:szCs w:val="36"/>
        </w:rPr>
        <w:t>6</w:t>
      </w:r>
      <w:r w:rsidR="007A53A5">
        <w:t xml:space="preserve"> Senator Hillary Clinton did not win the presidenc</w:t>
      </w:r>
      <w:bookmarkStart w:id="0" w:name="_GoBack"/>
      <w:bookmarkEnd w:id="0"/>
      <w:r w:rsidR="007A53A5">
        <w:t>y.  The new president was Mr. Donald Trump.</w:t>
      </w:r>
    </w:p>
    <w:p w:rsidR="007A53A5" w:rsidRDefault="007A53A5"/>
    <w:p w:rsidR="007A53A5" w:rsidRDefault="007A53A5">
      <w:r>
        <w:t xml:space="preserve">Mr. Trump took the oath-of-office on January 20 2017.  A mere ten days prior, on January 10, </w:t>
      </w:r>
      <w:r w:rsidR="0074280C">
        <w:t>Mr. Anthony Fauci</w:t>
      </w:r>
      <w:r>
        <w:t xml:space="preserve"> made the following statement at a private meeting in Washington DC, quote:</w:t>
      </w:r>
    </w:p>
    <w:p w:rsidR="007A53A5" w:rsidRDefault="007A53A5"/>
    <w:p w:rsidR="007A53A5" w:rsidRPr="005E3B33" w:rsidRDefault="007A53A5" w:rsidP="005E3B33">
      <w:pPr>
        <w:spacing w:line="420" w:lineRule="atLeast"/>
        <w:rPr>
          <w:b/>
          <w:color w:val="FF0000"/>
          <w:sz w:val="36"/>
          <w:szCs w:val="36"/>
        </w:rPr>
      </w:pPr>
      <w:r w:rsidRPr="005E3B33">
        <w:rPr>
          <w:sz w:val="36"/>
          <w:szCs w:val="36"/>
        </w:rPr>
        <w:t>“</w:t>
      </w:r>
      <w:r w:rsidR="00880004" w:rsidRPr="005E3B33">
        <w:rPr>
          <w:sz w:val="36"/>
          <w:szCs w:val="36"/>
        </w:rPr>
        <w:t xml:space="preserve">There will be a challenge for the coming administration in the arena of infectious diseases, both chronic infectious diseases in the sense of already ongoing disease, and we have certainly a large burden of that, </w:t>
      </w:r>
      <w:r w:rsidR="00880004" w:rsidRPr="005E3B33">
        <w:rPr>
          <w:b/>
          <w:color w:val="FF0000"/>
          <w:sz w:val="36"/>
          <w:szCs w:val="36"/>
        </w:rPr>
        <w:t>but also there will be a surprise outbreak.”</w:t>
      </w:r>
    </w:p>
    <w:p w:rsidR="00880004" w:rsidRDefault="00880004"/>
    <w:p w:rsidR="00880004" w:rsidRDefault="0074280C">
      <w:r>
        <w:t>Mr. Anthony Fauci is a graduate of</w:t>
      </w:r>
      <w:r w:rsidR="00880004">
        <w:t xml:space="preserve"> Cornell University</w:t>
      </w:r>
      <w:r>
        <w:t>, the same school that we will discuss later.</w:t>
      </w:r>
      <w:r w:rsidR="00880004">
        <w:t xml:space="preserve"> </w:t>
      </w:r>
    </w:p>
    <w:p w:rsidR="005E3B33" w:rsidRDefault="005E3B33"/>
    <w:p w:rsidR="00880004" w:rsidRDefault="0074280C">
      <w:r>
        <w:t xml:space="preserve">At the beginning of the 2020 </w:t>
      </w:r>
      <w:r w:rsidR="00880004">
        <w:t>presidential election cycle, in late October 2019, Mr. Fauci attended another private meeting, this time within walking distance of Pfizer headquarters in New York City.</w:t>
      </w:r>
    </w:p>
    <w:p w:rsidR="005E3B33" w:rsidRDefault="005E3B33"/>
    <w:p w:rsidR="005E3B33" w:rsidRDefault="005E3B33">
      <w:r>
        <w:t>Seated on-stage next to Mr. Fauci was National Institute of Health Director, Dr. Rick Bright.  Remember the date, late October 2019.  At this meeting Dr. Bright announced the following:</w:t>
      </w:r>
    </w:p>
    <w:p w:rsidR="005E3B33" w:rsidRDefault="005E3B33"/>
    <w:p w:rsidR="005E3B33" w:rsidRPr="005E3B33" w:rsidRDefault="005E3B33" w:rsidP="005E3B33">
      <w:pPr>
        <w:spacing w:line="420" w:lineRule="atLeast"/>
        <w:rPr>
          <w:sz w:val="40"/>
          <w:szCs w:val="40"/>
        </w:rPr>
      </w:pPr>
      <w:r w:rsidRPr="005E3B33">
        <w:rPr>
          <w:sz w:val="40"/>
          <w:szCs w:val="40"/>
        </w:rPr>
        <w:t xml:space="preserve">“There might be a need, or even an urgent call for an </w:t>
      </w:r>
      <w:r w:rsidRPr="005E3B33">
        <w:rPr>
          <w:b/>
          <w:color w:val="FF0000"/>
          <w:sz w:val="40"/>
          <w:szCs w:val="40"/>
        </w:rPr>
        <w:t>entity of excitement</w:t>
      </w:r>
      <w:r w:rsidRPr="005E3B33">
        <w:rPr>
          <w:color w:val="FF0000"/>
          <w:sz w:val="40"/>
          <w:szCs w:val="40"/>
        </w:rPr>
        <w:t xml:space="preserve"> </w:t>
      </w:r>
      <w:r w:rsidRPr="005E3B33">
        <w:rPr>
          <w:sz w:val="40"/>
          <w:szCs w:val="40"/>
        </w:rPr>
        <w:t xml:space="preserve">out there, that’s completely disruptive, that’s not beholden to bureaucratic strings and processes…But it is not too crazy to think that </w:t>
      </w:r>
      <w:r w:rsidRPr="005E3B33">
        <w:rPr>
          <w:b/>
          <w:color w:val="FF0000"/>
          <w:sz w:val="40"/>
          <w:szCs w:val="40"/>
        </w:rPr>
        <w:t>an outbreak of a novel avian virus could occur in China somewhere . . .”</w:t>
      </w:r>
    </w:p>
    <w:p w:rsidR="005E3B33" w:rsidRDefault="005E3B33"/>
    <w:p w:rsidR="005E3B33" w:rsidRDefault="005E3B33">
      <w:r>
        <w:t>Less than two months after that statement, China announced that workers at the Wuhan Laboratory had become ill.  In late December 2019, the world was told that a brand new virus did not come from that lab, but came from a local fish market.   That was a lie.</w:t>
      </w:r>
    </w:p>
    <w:p w:rsidR="005E3B33" w:rsidRDefault="006F2725" w:rsidP="006F2725">
      <w:pPr>
        <w:spacing w:line="360" w:lineRule="atLeast"/>
      </w:pPr>
      <w:r>
        <w:lastRenderedPageBreak/>
        <w:t xml:space="preserve">The </w:t>
      </w:r>
      <w:r w:rsidRPr="006F2725">
        <w:rPr>
          <w:b/>
          <w:color w:val="FF0000"/>
        </w:rPr>
        <w:t>“entity of excitement”</w:t>
      </w:r>
      <w:r w:rsidRPr="006F2725">
        <w:rPr>
          <w:color w:val="FF0000"/>
        </w:rPr>
        <w:t xml:space="preserve"> </w:t>
      </w:r>
      <w:r>
        <w:t xml:space="preserve">that Dr. Bright announced in late 2019, was the </w:t>
      </w:r>
      <w:r w:rsidRPr="006F2725">
        <w:rPr>
          <w:b/>
          <w:color w:val="FF0000"/>
        </w:rPr>
        <w:t>“surprise outbreak”</w:t>
      </w:r>
      <w:r>
        <w:t xml:space="preserve"> that Mr. Fauci </w:t>
      </w:r>
      <w:r w:rsidR="00E70819">
        <w:t xml:space="preserve">had </w:t>
      </w:r>
      <w:r>
        <w:t xml:space="preserve">announced just before Trump took office </w:t>
      </w:r>
      <w:r w:rsidR="00E70819">
        <w:t xml:space="preserve">back </w:t>
      </w:r>
      <w:r>
        <w:t>in 2017.</w:t>
      </w:r>
    </w:p>
    <w:p w:rsidR="006F2725" w:rsidRDefault="006F2725"/>
    <w:p w:rsidR="006F2725" w:rsidRDefault="006F2725"/>
    <w:p w:rsidR="006F2725" w:rsidRDefault="006F2725" w:rsidP="006F2725">
      <w:pPr>
        <w:spacing w:line="360" w:lineRule="atLeast"/>
      </w:pPr>
      <w:r>
        <w:t xml:space="preserve">The </w:t>
      </w:r>
      <w:r w:rsidRPr="006F2725">
        <w:rPr>
          <w:b/>
          <w:color w:val="FF0000"/>
        </w:rPr>
        <w:t>“novel avian virus”</w:t>
      </w:r>
      <w:r w:rsidRPr="006F2725">
        <w:rPr>
          <w:color w:val="FF0000"/>
        </w:rPr>
        <w:t xml:space="preserve"> </w:t>
      </w:r>
      <w:r>
        <w:t>that Dr. Bright announced did not come from the Chinese fish market.  It came from a contract that Mr. Fauci had secretly funded with EcoHealth Alliance.</w:t>
      </w:r>
    </w:p>
    <w:p w:rsidR="006F2725" w:rsidRDefault="006F2725"/>
    <w:p w:rsidR="006F2725" w:rsidRDefault="006F2725"/>
    <w:p w:rsidR="000E6445" w:rsidRDefault="000E6445" w:rsidP="000E6445">
      <w:pPr>
        <w:spacing w:line="360" w:lineRule="atLeast"/>
        <w:rPr>
          <w:color w:val="FF0000"/>
        </w:rPr>
      </w:pPr>
      <w:r>
        <w:t xml:space="preserve">The </w:t>
      </w:r>
      <w:r w:rsidRPr="000E6445">
        <w:rPr>
          <w:b/>
          <w:color w:val="FF0000"/>
        </w:rPr>
        <w:t xml:space="preserve">“novel avian virus” </w:t>
      </w:r>
      <w:r>
        <w:t xml:space="preserve">was </w:t>
      </w:r>
      <w:r w:rsidRPr="000E6445">
        <w:rPr>
          <w:b/>
          <w:u w:val="single"/>
        </w:rPr>
        <w:t>not</w:t>
      </w:r>
      <w:r>
        <w:t xml:space="preserve"> </w:t>
      </w:r>
      <w:r w:rsidRPr="000E6445">
        <w:rPr>
          <w:b/>
          <w:color w:val="FF0000"/>
        </w:rPr>
        <w:t>“the China virus”</w:t>
      </w:r>
      <w:r w:rsidRPr="000E6445">
        <w:rPr>
          <w:color w:val="FF0000"/>
        </w:rPr>
        <w:t xml:space="preserve"> </w:t>
      </w:r>
      <w:r>
        <w:t>as President Trump calls it</w:t>
      </w:r>
      <w:proofErr w:type="gramStart"/>
      <w:r>
        <w:t>;  it</w:t>
      </w:r>
      <w:proofErr w:type="gramEnd"/>
      <w:r>
        <w:t xml:space="preserve"> was the </w:t>
      </w:r>
      <w:r w:rsidRPr="000E6445">
        <w:rPr>
          <w:b/>
          <w:color w:val="FF0000"/>
        </w:rPr>
        <w:t>Fauci virus.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 </w:t>
      </w:r>
    </w:p>
    <w:p w:rsidR="000E6445" w:rsidRDefault="000E6445" w:rsidP="000E6445">
      <w:pPr>
        <w:spacing w:line="360" w:lineRule="atLeast"/>
        <w:rPr>
          <w:color w:val="FF0000"/>
        </w:rPr>
      </w:pPr>
    </w:p>
    <w:p w:rsidR="000E6445" w:rsidRPr="000E6445" w:rsidRDefault="000E6445" w:rsidP="000E6445">
      <w:pPr>
        <w:spacing w:line="360" w:lineRule="atLeast"/>
        <w:rPr>
          <w:b/>
          <w:color w:val="FF0000"/>
        </w:rPr>
      </w:pPr>
      <w:r>
        <w:t xml:space="preserve">It was a contract engineered pathogen that was </w:t>
      </w:r>
      <w:r w:rsidRPr="000E6445">
        <w:rPr>
          <w:b/>
          <w:color w:val="FF0000"/>
        </w:rPr>
        <w:t>sold to the public as the “COVID-19 virus.”</w:t>
      </w:r>
    </w:p>
    <w:p w:rsidR="000E6445" w:rsidRDefault="000E6445"/>
    <w:p w:rsidR="000E6445" w:rsidRDefault="000E6445"/>
    <w:p w:rsidR="003E4462" w:rsidRDefault="003E4462"/>
    <w:p w:rsidR="00082139" w:rsidRDefault="00082139"/>
    <w:p w:rsidR="000E6445" w:rsidRDefault="000E6445">
      <w:r w:rsidRPr="003E4462">
        <w:rPr>
          <w:b/>
        </w:rPr>
        <w:t>In January 2024 Mr. Fauci testified</w:t>
      </w:r>
      <w:r>
        <w:t xml:space="preserve"> behind closed doors at Congress.  Congresswoman Marjorie Greene explained what Fauci admitted to behind closed doors, quote:</w:t>
      </w:r>
    </w:p>
    <w:p w:rsidR="000E6445" w:rsidRDefault="000E6445"/>
    <w:p w:rsidR="00082139" w:rsidRDefault="000E6445" w:rsidP="00082139">
      <w:pPr>
        <w:spacing w:line="480" w:lineRule="atLeast"/>
        <w:rPr>
          <w:sz w:val="40"/>
          <w:szCs w:val="40"/>
        </w:rPr>
      </w:pPr>
      <w:r w:rsidRPr="000E6445">
        <w:rPr>
          <w:sz w:val="40"/>
          <w:szCs w:val="40"/>
        </w:rPr>
        <w:t xml:space="preserve">“I think what has taken-me-back is the fact that </w:t>
      </w:r>
    </w:p>
    <w:p w:rsidR="000E6445" w:rsidRPr="000E6445" w:rsidRDefault="000E6445" w:rsidP="00082139">
      <w:pPr>
        <w:spacing w:line="480" w:lineRule="atLeast"/>
        <w:rPr>
          <w:sz w:val="40"/>
          <w:szCs w:val="40"/>
        </w:rPr>
      </w:pPr>
      <w:r w:rsidRPr="000E6445">
        <w:rPr>
          <w:sz w:val="40"/>
          <w:szCs w:val="40"/>
        </w:rPr>
        <w:t xml:space="preserve">Dr. Fauci fully believed in </w:t>
      </w:r>
      <w:r w:rsidRPr="00082139">
        <w:rPr>
          <w:b/>
          <w:color w:val="FF0000"/>
          <w:sz w:val="40"/>
          <w:szCs w:val="40"/>
        </w:rPr>
        <w:t>creating or enhancing viruses</w:t>
      </w:r>
      <w:r w:rsidRPr="000E6445">
        <w:rPr>
          <w:sz w:val="40"/>
          <w:szCs w:val="40"/>
        </w:rPr>
        <w:t xml:space="preserve"> using the Gain of Function (GoF) research or that capability </w:t>
      </w:r>
      <w:r w:rsidRPr="00082139">
        <w:rPr>
          <w:b/>
          <w:color w:val="FF0000"/>
          <w:sz w:val="40"/>
          <w:szCs w:val="40"/>
        </w:rPr>
        <w:t>in order to create vaccines</w:t>
      </w:r>
      <w:r w:rsidRPr="000E6445">
        <w:rPr>
          <w:sz w:val="40"/>
          <w:szCs w:val="40"/>
        </w:rPr>
        <w:t>.”</w:t>
      </w:r>
    </w:p>
    <w:p w:rsidR="000E6445" w:rsidRDefault="000E6445" w:rsidP="000E6445"/>
    <w:p w:rsidR="000E6445" w:rsidRPr="00082139" w:rsidRDefault="000E6445" w:rsidP="000E6445"/>
    <w:p w:rsidR="000E6445" w:rsidRPr="00082139" w:rsidRDefault="00082139">
      <w:r w:rsidRPr="00082139">
        <w:t>Congresswoman Greene continues from there, but she concludes with:</w:t>
      </w:r>
    </w:p>
    <w:p w:rsidR="00082139" w:rsidRPr="00082139" w:rsidRDefault="00082139"/>
    <w:p w:rsidR="00082139" w:rsidRPr="00082139" w:rsidRDefault="00082139" w:rsidP="00082139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Pr="00082139">
        <w:rPr>
          <w:sz w:val="40"/>
          <w:szCs w:val="40"/>
        </w:rPr>
        <w:t xml:space="preserve">And I think I can speak for many Americans, when I can </w:t>
      </w:r>
      <w:proofErr w:type="gramStart"/>
      <w:r w:rsidRPr="00082139">
        <w:rPr>
          <w:sz w:val="40"/>
          <w:szCs w:val="40"/>
        </w:rPr>
        <w:t>say</w:t>
      </w:r>
      <w:r>
        <w:rPr>
          <w:sz w:val="40"/>
          <w:szCs w:val="40"/>
        </w:rPr>
        <w:t xml:space="preserve"> </w:t>
      </w:r>
      <w:r w:rsidRPr="00082139">
        <w:rPr>
          <w:sz w:val="40"/>
          <w:szCs w:val="40"/>
        </w:rPr>
        <w:t xml:space="preserve"> </w:t>
      </w:r>
      <w:r w:rsidRPr="00082139">
        <w:rPr>
          <w:i/>
          <w:sz w:val="40"/>
          <w:szCs w:val="40"/>
        </w:rPr>
        <w:t>‘absolutely’</w:t>
      </w:r>
      <w:proofErr w:type="gramEnd"/>
      <w:r w:rsidRPr="0008213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082139">
        <w:rPr>
          <w:sz w:val="40"/>
          <w:szCs w:val="40"/>
        </w:rPr>
        <w:t>that he belongs in jail for that.”</w:t>
      </w:r>
    </w:p>
    <w:p w:rsidR="000E6445" w:rsidRDefault="000E6445"/>
    <w:p w:rsidR="00082139" w:rsidRDefault="00082139"/>
    <w:p w:rsidR="00082139" w:rsidRDefault="00082139"/>
    <w:p w:rsidR="00082139" w:rsidRDefault="00082139" w:rsidP="00E70819">
      <w:pPr>
        <w:spacing w:line="340" w:lineRule="atLeast"/>
      </w:pPr>
      <w:r>
        <w:lastRenderedPageBreak/>
        <w:t>Right after that closed door testimony by Mr. Fauci</w:t>
      </w:r>
      <w:r w:rsidR="00E70819">
        <w:t>,</w:t>
      </w:r>
      <w:r>
        <w:t xml:space="preserve"> in </w:t>
      </w:r>
      <w:r w:rsidR="00E70819">
        <w:t xml:space="preserve">late </w:t>
      </w:r>
      <w:r>
        <w:t>January 2024, the following headlines erupted:</w:t>
      </w:r>
    </w:p>
    <w:p w:rsidR="00082139" w:rsidRDefault="00082139"/>
    <w:p w:rsidR="00082139" w:rsidRDefault="00082139">
      <w:pPr>
        <w:rPr>
          <w:szCs w:val="28"/>
        </w:rPr>
      </w:pPr>
      <w:r w:rsidRPr="00082139">
        <w:rPr>
          <w:sz w:val="44"/>
          <w:szCs w:val="44"/>
        </w:rPr>
        <w:t>“New Documents Reveal that 2018 Wuhan Lab Blueprint for Making Virus PERFECTLY MATCHES COVID”</w:t>
      </w:r>
    </w:p>
    <w:p w:rsidR="00082139" w:rsidRDefault="00082139">
      <w:pPr>
        <w:rPr>
          <w:szCs w:val="28"/>
        </w:rPr>
      </w:pPr>
    </w:p>
    <w:p w:rsidR="00082139" w:rsidRDefault="00082139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>
      <w:pPr>
        <w:rPr>
          <w:szCs w:val="28"/>
        </w:rPr>
      </w:pPr>
    </w:p>
    <w:p w:rsidR="00471F5E" w:rsidRDefault="00471F5E" w:rsidP="00471F5E">
      <w:pPr>
        <w:spacing w:line="340" w:lineRule="atLeast"/>
      </w:pPr>
    </w:p>
    <w:p w:rsidR="009937C9" w:rsidRDefault="00D62457" w:rsidP="009937C9">
      <w:pPr>
        <w:spacing w:line="420" w:lineRule="atLeast"/>
      </w:pPr>
      <w:proofErr w:type="gramStart"/>
      <w:r>
        <w:lastRenderedPageBreak/>
        <w:t xml:space="preserve">This past June 2026, </w:t>
      </w:r>
      <w:r w:rsidRPr="009937C9">
        <w:rPr>
          <w:b/>
        </w:rPr>
        <w:t xml:space="preserve">Director Tulsi Gabbard of the US Office of National Intelligence </w:t>
      </w:r>
      <w:r>
        <w:t>released documents that Mr. Fauci desperately wanted hidden from the public.</w:t>
      </w:r>
      <w:proofErr w:type="gramEnd"/>
      <w:r>
        <w:t xml:space="preserve">  </w:t>
      </w:r>
    </w:p>
    <w:p w:rsidR="009937C9" w:rsidRDefault="009937C9" w:rsidP="009937C9">
      <w:pPr>
        <w:spacing w:line="420" w:lineRule="atLeast"/>
      </w:pPr>
    </w:p>
    <w:p w:rsidR="00082139" w:rsidRDefault="00D62457" w:rsidP="009937C9">
      <w:pPr>
        <w:spacing w:line="420" w:lineRule="atLeast"/>
      </w:pPr>
      <w:r>
        <w:t xml:space="preserve">Director Gabbard explains, </w:t>
      </w:r>
      <w:r w:rsidRPr="00471F5E">
        <w:rPr>
          <w:b/>
        </w:rPr>
        <w:t>quote:</w:t>
      </w:r>
    </w:p>
    <w:p w:rsidR="00D62457" w:rsidRDefault="00D62457"/>
    <w:p w:rsidR="00471F5E" w:rsidRDefault="00471F5E"/>
    <w:p w:rsidR="00D62457" w:rsidRPr="00471F5E" w:rsidRDefault="00D62457" w:rsidP="00471F5E">
      <w:pPr>
        <w:spacing w:line="500" w:lineRule="atLeast"/>
        <w:rPr>
          <w:sz w:val="40"/>
          <w:szCs w:val="40"/>
        </w:rPr>
      </w:pPr>
      <w:r w:rsidRPr="00471F5E">
        <w:rPr>
          <w:sz w:val="40"/>
          <w:szCs w:val="40"/>
        </w:rPr>
        <w:t>“Dr. Fauci’s close relationship with the intelligence community enabled him to assume three key roles that shield him from scrutiny:</w:t>
      </w:r>
    </w:p>
    <w:p w:rsidR="00D62457" w:rsidRPr="00471F5E" w:rsidRDefault="00D62457">
      <w:pPr>
        <w:rPr>
          <w:szCs w:val="28"/>
        </w:rPr>
      </w:pPr>
    </w:p>
    <w:p w:rsidR="00D62457" w:rsidRPr="00471F5E" w:rsidRDefault="00D62457" w:rsidP="00471F5E">
      <w:pPr>
        <w:spacing w:line="500" w:lineRule="atLeast"/>
        <w:rPr>
          <w:sz w:val="40"/>
          <w:szCs w:val="40"/>
        </w:rPr>
      </w:pPr>
      <w:r w:rsidRPr="00471F5E">
        <w:rPr>
          <w:sz w:val="40"/>
          <w:szCs w:val="40"/>
        </w:rPr>
        <w:t>F</w:t>
      </w:r>
      <w:r w:rsidR="00471F5E" w:rsidRPr="00471F5E">
        <w:rPr>
          <w:sz w:val="40"/>
          <w:szCs w:val="40"/>
        </w:rPr>
        <w:t>IRST</w:t>
      </w:r>
      <w:r w:rsidRPr="00471F5E">
        <w:rPr>
          <w:sz w:val="40"/>
          <w:szCs w:val="40"/>
        </w:rPr>
        <w:t xml:space="preserve">, Dr. Fauci funded dangerous gain-of-function coronavirus research linked to Big Pharma and their </w:t>
      </w:r>
      <w:r w:rsidR="00471F5E" w:rsidRPr="00471F5E">
        <w:rPr>
          <w:sz w:val="40"/>
          <w:szCs w:val="40"/>
        </w:rPr>
        <w:t>pursuit</w:t>
      </w:r>
      <w:r w:rsidRPr="00471F5E">
        <w:rPr>
          <w:sz w:val="40"/>
          <w:szCs w:val="40"/>
        </w:rPr>
        <w:t xml:space="preserve"> of universal vaccines, worth TRILLIONS of dollars.</w:t>
      </w:r>
    </w:p>
    <w:p w:rsidR="00D62457" w:rsidRPr="00A66206" w:rsidRDefault="00D62457">
      <w:pPr>
        <w:rPr>
          <w:sz w:val="32"/>
          <w:szCs w:val="32"/>
        </w:rPr>
      </w:pPr>
    </w:p>
    <w:p w:rsidR="00D62457" w:rsidRPr="00471F5E" w:rsidRDefault="00D62457" w:rsidP="00471F5E">
      <w:pPr>
        <w:spacing w:line="500" w:lineRule="atLeast"/>
        <w:rPr>
          <w:sz w:val="40"/>
          <w:szCs w:val="40"/>
        </w:rPr>
      </w:pPr>
      <w:r w:rsidRPr="00471F5E">
        <w:rPr>
          <w:sz w:val="40"/>
          <w:szCs w:val="40"/>
        </w:rPr>
        <w:t>S</w:t>
      </w:r>
      <w:r w:rsidR="00471F5E" w:rsidRPr="00471F5E">
        <w:rPr>
          <w:sz w:val="40"/>
          <w:szCs w:val="40"/>
        </w:rPr>
        <w:t>ECOND</w:t>
      </w:r>
      <w:r w:rsidRPr="00471F5E">
        <w:rPr>
          <w:sz w:val="40"/>
          <w:szCs w:val="40"/>
        </w:rPr>
        <w:t xml:space="preserve">, Dr. Fauci was the behind-the-scenes advisor who, </w:t>
      </w:r>
      <w:proofErr w:type="spellStart"/>
      <w:r w:rsidRPr="00471F5E">
        <w:rPr>
          <w:sz w:val="40"/>
          <w:szCs w:val="40"/>
        </w:rPr>
        <w:t>along side</w:t>
      </w:r>
      <w:proofErr w:type="spellEnd"/>
      <w:r w:rsidRPr="00471F5E">
        <w:rPr>
          <w:sz w:val="40"/>
          <w:szCs w:val="40"/>
        </w:rPr>
        <w:t xml:space="preserve"> his hand-picked so-called experts, pushed the intelligence community to endorse a natural animal origin to hide his dangerous </w:t>
      </w:r>
      <w:r w:rsidR="00471F5E" w:rsidRPr="00471F5E">
        <w:rPr>
          <w:sz w:val="40"/>
          <w:szCs w:val="40"/>
        </w:rPr>
        <w:t>gain-of-function research that he funded using taxpayer dollars.  All of this in a deliberate attempt to cover up the truth and shift the blame and attention away from Fauci’s own actions.</w:t>
      </w:r>
    </w:p>
    <w:p w:rsidR="00471F5E" w:rsidRPr="00A66206" w:rsidRDefault="00471F5E">
      <w:pPr>
        <w:rPr>
          <w:sz w:val="32"/>
          <w:szCs w:val="32"/>
        </w:rPr>
      </w:pPr>
    </w:p>
    <w:p w:rsidR="003E4462" w:rsidRDefault="00471F5E" w:rsidP="00471F5E">
      <w:pPr>
        <w:spacing w:line="500" w:lineRule="atLeast"/>
        <w:rPr>
          <w:szCs w:val="28"/>
        </w:rPr>
      </w:pPr>
      <w:r w:rsidRPr="00471F5E">
        <w:rPr>
          <w:sz w:val="36"/>
          <w:szCs w:val="36"/>
        </w:rPr>
        <w:t>THIRD, Dr. Fauci became the nation’s pandemic pundit, and he publically pushed lies, disinformation, and censorship using every platform available.</w:t>
      </w:r>
      <w:r>
        <w:rPr>
          <w:sz w:val="36"/>
          <w:szCs w:val="36"/>
        </w:rPr>
        <w:t>”</w:t>
      </w:r>
    </w:p>
    <w:p w:rsidR="003E4462" w:rsidRDefault="003E4462" w:rsidP="00471F5E">
      <w:pPr>
        <w:spacing w:line="500" w:lineRule="atLeast"/>
        <w:rPr>
          <w:szCs w:val="28"/>
        </w:rPr>
      </w:pPr>
      <w:r>
        <w:rPr>
          <w:szCs w:val="28"/>
        </w:rPr>
        <w:lastRenderedPageBreak/>
        <w:t>But there is a man who also attended Cornell University, a man that has interacted with Mr. Fauci for decades.  Long before so many people, this man warned the nation and the world what was coming</w:t>
      </w:r>
      <w:r w:rsidR="00773440">
        <w:rPr>
          <w:szCs w:val="28"/>
        </w:rPr>
        <w:t xml:space="preserve">.   He provided great details and overwhelming proof.  </w:t>
      </w:r>
      <w:r>
        <w:rPr>
          <w:szCs w:val="28"/>
        </w:rPr>
        <w:t xml:space="preserve"> </w:t>
      </w:r>
      <w:r w:rsidR="00773440">
        <w:rPr>
          <w:szCs w:val="28"/>
        </w:rPr>
        <w:t>B</w:t>
      </w:r>
      <w:r>
        <w:rPr>
          <w:szCs w:val="28"/>
        </w:rPr>
        <w:t>ut key people ignored him.</w:t>
      </w:r>
    </w:p>
    <w:p w:rsidR="003E4462" w:rsidRDefault="003E4462" w:rsidP="00471F5E">
      <w:pPr>
        <w:spacing w:line="500" w:lineRule="atLeast"/>
        <w:rPr>
          <w:szCs w:val="28"/>
        </w:rPr>
      </w:pPr>
    </w:p>
    <w:p w:rsidR="003E4462" w:rsidRDefault="003E4462" w:rsidP="00471F5E">
      <w:pPr>
        <w:spacing w:line="500" w:lineRule="atLeast"/>
        <w:rPr>
          <w:szCs w:val="28"/>
        </w:rPr>
      </w:pPr>
      <w:r>
        <w:rPr>
          <w:szCs w:val="28"/>
        </w:rPr>
        <w:t xml:space="preserve">In April 2020, with the pandemic just beginning, this man </w:t>
      </w:r>
      <w:r w:rsidRPr="00773440">
        <w:rPr>
          <w:b/>
          <w:szCs w:val="28"/>
        </w:rPr>
        <w:t>wrote directly</w:t>
      </w:r>
      <w:r w:rsidR="00773440">
        <w:rPr>
          <w:szCs w:val="28"/>
        </w:rPr>
        <w:t xml:space="preserve"> to President Trump.</w:t>
      </w:r>
      <w:r>
        <w:rPr>
          <w:szCs w:val="28"/>
        </w:rPr>
        <w:t xml:space="preserve"> </w:t>
      </w:r>
      <w:r w:rsidR="00773440">
        <w:rPr>
          <w:szCs w:val="28"/>
        </w:rPr>
        <w:t xml:space="preserve">  In April 2020, the only man to do so in writing, he told President Trump</w:t>
      </w:r>
      <w:proofErr w:type="gramStart"/>
      <w:r w:rsidR="00773440">
        <w:rPr>
          <w:szCs w:val="28"/>
        </w:rPr>
        <w:t>:</w:t>
      </w:r>
      <w:r>
        <w:rPr>
          <w:szCs w:val="28"/>
        </w:rPr>
        <w:t>:</w:t>
      </w:r>
      <w:proofErr w:type="gramEnd"/>
    </w:p>
    <w:p w:rsidR="003E4462" w:rsidRPr="003E4462" w:rsidRDefault="003E4462" w:rsidP="003E4462">
      <w:pPr>
        <w:spacing w:line="500" w:lineRule="atLeast"/>
        <w:jc w:val="center"/>
        <w:rPr>
          <w:sz w:val="36"/>
          <w:szCs w:val="36"/>
        </w:rPr>
      </w:pPr>
      <w:r w:rsidRPr="003E4462">
        <w:rPr>
          <w:sz w:val="36"/>
          <w:szCs w:val="36"/>
        </w:rPr>
        <w:t>“</w:t>
      </w:r>
      <w:r w:rsidR="00773440">
        <w:rPr>
          <w:sz w:val="36"/>
          <w:szCs w:val="36"/>
        </w:rPr>
        <w:t>DISMISS</w:t>
      </w:r>
      <w:r w:rsidRPr="003E4462">
        <w:rPr>
          <w:sz w:val="36"/>
          <w:szCs w:val="36"/>
        </w:rPr>
        <w:t xml:space="preserve"> FAUCI!”</w:t>
      </w:r>
    </w:p>
    <w:p w:rsidR="003E4462" w:rsidRDefault="003E4462" w:rsidP="00471F5E">
      <w:pPr>
        <w:spacing w:line="500" w:lineRule="atLeast"/>
        <w:rPr>
          <w:szCs w:val="28"/>
        </w:rPr>
      </w:pPr>
      <w:r>
        <w:rPr>
          <w:szCs w:val="28"/>
        </w:rPr>
        <w:t xml:space="preserve">President Trump ignored this man, and the country and the world </w:t>
      </w:r>
      <w:r w:rsidR="00773440">
        <w:rPr>
          <w:szCs w:val="28"/>
        </w:rPr>
        <w:t xml:space="preserve">has </w:t>
      </w:r>
      <w:r>
        <w:rPr>
          <w:szCs w:val="28"/>
        </w:rPr>
        <w:t>paid a terrible price as a result.</w:t>
      </w:r>
    </w:p>
    <w:p w:rsidR="003E4462" w:rsidRDefault="003E4462" w:rsidP="00471F5E">
      <w:pPr>
        <w:spacing w:line="500" w:lineRule="atLeast"/>
        <w:rPr>
          <w:szCs w:val="28"/>
        </w:rPr>
      </w:pPr>
    </w:p>
    <w:p w:rsidR="003E4462" w:rsidRDefault="003E4462" w:rsidP="00471F5E">
      <w:pPr>
        <w:spacing w:line="500" w:lineRule="atLeast"/>
        <w:rPr>
          <w:szCs w:val="28"/>
        </w:rPr>
      </w:pPr>
      <w:r>
        <w:rPr>
          <w:szCs w:val="28"/>
        </w:rPr>
        <w:t>In July 2020</w:t>
      </w:r>
      <w:r w:rsidR="00773440">
        <w:rPr>
          <w:szCs w:val="28"/>
        </w:rPr>
        <w:t>, after the new virus had its</w:t>
      </w:r>
      <w:r>
        <w:rPr>
          <w:szCs w:val="28"/>
        </w:rPr>
        <w:t xml:space="preserve"> new name</w:t>
      </w:r>
      <w:proofErr w:type="gramStart"/>
      <w:r>
        <w:rPr>
          <w:szCs w:val="28"/>
        </w:rPr>
        <w:t>,  this</w:t>
      </w:r>
      <w:proofErr w:type="gramEnd"/>
      <w:r>
        <w:rPr>
          <w:szCs w:val="28"/>
        </w:rPr>
        <w:t xml:space="preserve"> man declared openly, remember that date, </w:t>
      </w:r>
      <w:r w:rsidRPr="003E4462">
        <w:rPr>
          <w:b/>
          <w:szCs w:val="28"/>
        </w:rPr>
        <w:t>July 2020</w:t>
      </w:r>
      <w:r>
        <w:rPr>
          <w:szCs w:val="28"/>
        </w:rPr>
        <w:t>:</w:t>
      </w:r>
    </w:p>
    <w:p w:rsidR="003E4462" w:rsidRDefault="003E4462" w:rsidP="00471F5E">
      <w:pPr>
        <w:spacing w:line="500" w:lineRule="atLeast"/>
        <w:rPr>
          <w:szCs w:val="28"/>
        </w:rPr>
      </w:pPr>
    </w:p>
    <w:p w:rsidR="003E4462" w:rsidRDefault="003E4462" w:rsidP="003E446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“The COVID-19 ‘vaccine’ was not created in response to the</w:t>
      </w:r>
    </w:p>
    <w:p w:rsidR="003E4462" w:rsidRDefault="003E4462" w:rsidP="003E4462">
      <w:pPr>
        <w:spacing w:line="500" w:lineRule="atLeast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SARS-CoV-2 virus, but the exact opposite.”</w:t>
      </w:r>
      <w:proofErr w:type="gramEnd"/>
    </w:p>
    <w:p w:rsidR="003E4462" w:rsidRDefault="003E4462" w:rsidP="003E4462">
      <w:pPr>
        <w:spacing w:line="500" w:lineRule="atLeast"/>
        <w:rPr>
          <w:b/>
          <w:bCs/>
          <w:szCs w:val="28"/>
        </w:rPr>
      </w:pPr>
    </w:p>
    <w:p w:rsidR="003E4462" w:rsidRDefault="00773440" w:rsidP="003E4462">
      <w:pPr>
        <w:spacing w:line="500" w:lineRule="atLeast"/>
        <w:rPr>
          <w:szCs w:val="28"/>
        </w:rPr>
      </w:pPr>
      <w:r>
        <w:rPr>
          <w:szCs w:val="28"/>
        </w:rPr>
        <w:t>After making that statement he was criticized severely, and discounted as a “nut.’</w:t>
      </w:r>
      <w:r w:rsidR="00816DFB">
        <w:rPr>
          <w:szCs w:val="28"/>
        </w:rPr>
        <w:t xml:space="preserve">  But not one </w:t>
      </w:r>
      <w:r w:rsidR="00D83D1D">
        <w:rPr>
          <w:szCs w:val="28"/>
        </w:rPr>
        <w:t xml:space="preserve">of the MANY </w:t>
      </w:r>
      <w:r w:rsidR="00816DFB">
        <w:rPr>
          <w:szCs w:val="28"/>
        </w:rPr>
        <w:t>statement</w:t>
      </w:r>
      <w:r w:rsidR="00D83D1D">
        <w:rPr>
          <w:szCs w:val="28"/>
        </w:rPr>
        <w:t>s</w:t>
      </w:r>
      <w:r w:rsidR="00816DFB">
        <w:rPr>
          <w:szCs w:val="28"/>
        </w:rPr>
        <w:t xml:space="preserve"> this man has made </w:t>
      </w:r>
      <w:r w:rsidR="00D83D1D" w:rsidRPr="00D83D1D">
        <w:rPr>
          <w:szCs w:val="28"/>
        </w:rPr>
        <w:t xml:space="preserve">regarding COVID-19 </w:t>
      </w:r>
      <w:r w:rsidR="00816DFB">
        <w:rPr>
          <w:szCs w:val="28"/>
        </w:rPr>
        <w:t>turned out to be false, NOT ONE!</w:t>
      </w:r>
    </w:p>
    <w:p w:rsidR="00773440" w:rsidRDefault="00773440" w:rsidP="003E4462">
      <w:pPr>
        <w:spacing w:line="500" w:lineRule="atLeast"/>
        <w:rPr>
          <w:szCs w:val="28"/>
        </w:rPr>
      </w:pPr>
    </w:p>
    <w:p w:rsidR="00773440" w:rsidRDefault="00773440" w:rsidP="003E4462">
      <w:pPr>
        <w:spacing w:line="500" w:lineRule="atLeast"/>
        <w:rPr>
          <w:szCs w:val="28"/>
        </w:rPr>
      </w:pPr>
      <w:r>
        <w:rPr>
          <w:szCs w:val="28"/>
        </w:rPr>
        <w:t xml:space="preserve">Had the Nache family known of this man, and known of his </w:t>
      </w:r>
      <w:r w:rsidR="00D83D1D">
        <w:rPr>
          <w:szCs w:val="28"/>
        </w:rPr>
        <w:t xml:space="preserve">COVID-19 </w:t>
      </w:r>
      <w:r>
        <w:rPr>
          <w:szCs w:val="28"/>
        </w:rPr>
        <w:t xml:space="preserve">work, and most importantly </w:t>
      </w:r>
      <w:r w:rsidR="00C94A7D">
        <w:rPr>
          <w:szCs w:val="28"/>
        </w:rPr>
        <w:t xml:space="preserve">known of </w:t>
      </w:r>
      <w:r>
        <w:rPr>
          <w:szCs w:val="28"/>
        </w:rPr>
        <w:t>his Spirit, Jummai would not have suffered so terribly.</w:t>
      </w:r>
    </w:p>
    <w:p w:rsidR="003E4462" w:rsidRPr="003E4462" w:rsidRDefault="00C94A7D" w:rsidP="00471F5E">
      <w:pPr>
        <w:spacing w:line="500" w:lineRule="atLeast"/>
        <w:rPr>
          <w:szCs w:val="28"/>
        </w:rPr>
      </w:pPr>
      <w:r>
        <w:rPr>
          <w:szCs w:val="28"/>
        </w:rPr>
        <w:t>Let us give you our</w:t>
      </w:r>
      <w:r w:rsidR="00773440">
        <w:rPr>
          <w:szCs w:val="28"/>
        </w:rPr>
        <w:t xml:space="preserve"> personal perspective on a man named  Paul Sheridan.</w:t>
      </w:r>
    </w:p>
    <w:sectPr w:rsidR="003E4462" w:rsidRPr="003E4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A5"/>
    <w:rsid w:val="00082139"/>
    <w:rsid w:val="000E6445"/>
    <w:rsid w:val="003E4462"/>
    <w:rsid w:val="00471F5E"/>
    <w:rsid w:val="005E3B33"/>
    <w:rsid w:val="006F2725"/>
    <w:rsid w:val="0074280C"/>
    <w:rsid w:val="00773440"/>
    <w:rsid w:val="007A53A5"/>
    <w:rsid w:val="00816DFB"/>
    <w:rsid w:val="00880004"/>
    <w:rsid w:val="009937C9"/>
    <w:rsid w:val="00A66206"/>
    <w:rsid w:val="00C72972"/>
    <w:rsid w:val="00C94A7D"/>
    <w:rsid w:val="00D62457"/>
    <w:rsid w:val="00D83D1D"/>
    <w:rsid w:val="00DF777C"/>
    <w:rsid w:val="00E7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aj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446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aj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446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paulvsheridan</dc:creator>
  <cp:lastModifiedBy>paulvsheridan</cp:lastModifiedBy>
  <cp:revision>10</cp:revision>
  <dcterms:created xsi:type="dcterms:W3CDTF">2026-07-18T16:03:00Z</dcterms:created>
  <dcterms:modified xsi:type="dcterms:W3CDTF">2026-07-18T19:54:00Z</dcterms:modified>
</cp:coreProperties>
</file>