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B0F" w:rsidRDefault="009563D4" w:rsidP="003546DA">
      <w:pPr>
        <w:pStyle w:val="BodyText"/>
        <w:spacing w:before="39"/>
        <w:ind w:left="0"/>
      </w:pPr>
      <w:r>
        <w:rPr>
          <w:spacing w:val="-1"/>
        </w:rPr>
        <w:t>22357</w:t>
      </w:r>
      <w:r>
        <w:rPr>
          <w:spacing w:val="1"/>
        </w:rPr>
        <w:t xml:space="preserve"> </w:t>
      </w:r>
      <w:r>
        <w:rPr>
          <w:spacing w:val="-1"/>
        </w:rPr>
        <w:t>Columbia</w:t>
      </w:r>
      <w:r>
        <w:rPr>
          <w:spacing w:val="1"/>
        </w:rPr>
        <w:t xml:space="preserve"> </w:t>
      </w:r>
      <w:r>
        <w:rPr>
          <w:spacing w:val="-1"/>
        </w:rPr>
        <w:t>Street</w:t>
      </w:r>
    </w:p>
    <w:p w:rsidR="00C40B0F" w:rsidRDefault="009563D4" w:rsidP="003546DA">
      <w:pPr>
        <w:pStyle w:val="BodyText"/>
        <w:ind w:left="0"/>
      </w:pPr>
      <w:r>
        <w:rPr>
          <w:spacing w:val="-1"/>
        </w:rPr>
        <w:t>Dearborn,</w:t>
      </w:r>
      <w:r>
        <w:rPr>
          <w:spacing w:val="-2"/>
        </w:rPr>
        <w:t xml:space="preserve"> </w:t>
      </w:r>
      <w:r>
        <w:rPr>
          <w:spacing w:val="-1"/>
        </w:rPr>
        <w:t>MI</w:t>
      </w:r>
      <w:r>
        <w:t xml:space="preserve"> </w:t>
      </w:r>
      <w:r>
        <w:rPr>
          <w:spacing w:val="-1"/>
        </w:rPr>
        <w:t>48124-3431</w:t>
      </w:r>
    </w:p>
    <w:p w:rsidR="00C40B0F" w:rsidRDefault="00792B1E" w:rsidP="003546DA">
      <w:pPr>
        <w:pStyle w:val="BodyText"/>
        <w:ind w:left="0"/>
      </w:pPr>
      <w:r>
        <w:rPr>
          <w:spacing w:val="-1"/>
        </w:rPr>
        <w:t xml:space="preserve">607-280-9790 / </w:t>
      </w:r>
      <w:r w:rsidR="009563D4" w:rsidRPr="00792B1E">
        <w:rPr>
          <w:spacing w:val="-1"/>
          <w:u w:color="0000FF"/>
        </w:rPr>
        <w:t>pvs6@cornell.edu</w:t>
      </w:r>
    </w:p>
    <w:p w:rsidR="00C40B0F" w:rsidRDefault="00C40B0F" w:rsidP="003546DA">
      <w:pPr>
        <w:rPr>
          <w:rFonts w:ascii="Arial" w:eastAsia="Arial" w:hAnsi="Arial" w:cs="Arial"/>
          <w:sz w:val="14"/>
          <w:szCs w:val="14"/>
        </w:rPr>
      </w:pPr>
    </w:p>
    <w:p w:rsidR="00C40B0F" w:rsidRDefault="002E4E0E" w:rsidP="003546DA">
      <w:pPr>
        <w:tabs>
          <w:tab w:val="left" w:pos="5147"/>
        </w:tabs>
        <w:spacing w:before="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</w:t>
      </w:r>
      <w:r w:rsidR="009563D4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AD03EC">
        <w:rPr>
          <w:rFonts w:ascii="Arial" w:eastAsia="Arial" w:hAnsi="Arial" w:cs="Arial"/>
          <w:spacing w:val="-1"/>
          <w:sz w:val="24"/>
          <w:szCs w:val="24"/>
        </w:rPr>
        <w:t>February</w:t>
      </w:r>
      <w:r w:rsidR="009563D4">
        <w:rPr>
          <w:rFonts w:ascii="Arial" w:eastAsia="Arial" w:hAnsi="Arial" w:cs="Arial"/>
          <w:sz w:val="24"/>
          <w:szCs w:val="24"/>
        </w:rPr>
        <w:t xml:space="preserve"> </w:t>
      </w:r>
      <w:r w:rsidR="00B61DCE">
        <w:rPr>
          <w:rFonts w:ascii="Arial" w:eastAsia="Arial" w:hAnsi="Arial" w:cs="Arial"/>
          <w:spacing w:val="-1"/>
          <w:sz w:val="24"/>
          <w:szCs w:val="24"/>
        </w:rPr>
        <w:t>2025</w:t>
      </w:r>
    </w:p>
    <w:p w:rsidR="00C40B0F" w:rsidRPr="001355C4" w:rsidRDefault="00C40B0F" w:rsidP="003546DA">
      <w:pPr>
        <w:spacing w:before="11"/>
        <w:rPr>
          <w:rFonts w:ascii="Arial" w:eastAsia="Arial" w:hAnsi="Arial" w:cs="Arial"/>
          <w:sz w:val="16"/>
          <w:szCs w:val="16"/>
        </w:rPr>
      </w:pPr>
    </w:p>
    <w:p w:rsidR="002E4E0E" w:rsidRPr="00D56D15" w:rsidRDefault="002E4E0E" w:rsidP="003546DA">
      <w:pPr>
        <w:spacing w:before="11"/>
        <w:rPr>
          <w:rFonts w:ascii="Arial" w:eastAsia="Arial" w:hAnsi="Arial" w:cs="Arial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3780"/>
        <w:gridCol w:w="3510"/>
      </w:tblGrid>
      <w:tr w:rsidR="00B10526" w:rsidRPr="00D56D15" w:rsidTr="00C03187">
        <w:tc>
          <w:tcPr>
            <w:tcW w:w="7218" w:type="dxa"/>
            <w:gridSpan w:val="2"/>
          </w:tcPr>
          <w:p w:rsidR="00B10526" w:rsidRPr="00C03187" w:rsidRDefault="00B10526" w:rsidP="00B10526">
            <w:pPr>
              <w:jc w:val="center"/>
              <w:rPr>
                <w:sz w:val="22"/>
                <w:szCs w:val="22"/>
              </w:rPr>
            </w:pPr>
            <w:r w:rsidRPr="00C03187">
              <w:rPr>
                <w:sz w:val="22"/>
                <w:szCs w:val="22"/>
              </w:rPr>
              <w:t>Addressees</w:t>
            </w:r>
          </w:p>
        </w:tc>
        <w:tc>
          <w:tcPr>
            <w:tcW w:w="3510" w:type="dxa"/>
          </w:tcPr>
          <w:p w:rsidR="00B10526" w:rsidRPr="00C03187" w:rsidRDefault="00B10526" w:rsidP="00B10526">
            <w:pPr>
              <w:jc w:val="center"/>
              <w:rPr>
                <w:sz w:val="22"/>
                <w:szCs w:val="22"/>
              </w:rPr>
            </w:pPr>
            <w:r w:rsidRPr="00C03187">
              <w:rPr>
                <w:sz w:val="22"/>
                <w:szCs w:val="22"/>
              </w:rPr>
              <w:t>Courtesy Copy</w:t>
            </w:r>
          </w:p>
        </w:tc>
      </w:tr>
      <w:tr w:rsidR="00B61DCE" w:rsidRPr="00D56D15" w:rsidTr="00C03187">
        <w:tc>
          <w:tcPr>
            <w:tcW w:w="3438" w:type="dxa"/>
          </w:tcPr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Ms. Martha E. Pollack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c/o Office of the President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300 Day Hall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Cornell University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Ithaca, NY        14853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607-255-5201</w:t>
            </w:r>
            <w:r>
              <w:rPr>
                <w:sz w:val="26"/>
                <w:szCs w:val="26"/>
              </w:rPr>
              <w:t xml:space="preserve">   </w:t>
            </w:r>
            <w:r w:rsidRPr="00B61DCE">
              <w:rPr>
                <w:sz w:val="20"/>
                <w:szCs w:val="20"/>
              </w:rPr>
              <w:t>Hand Delivery</w:t>
            </w:r>
          </w:p>
        </w:tc>
        <w:tc>
          <w:tcPr>
            <w:tcW w:w="3780" w:type="dxa"/>
          </w:tcPr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Mr. Kraig Kayser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c/o Office of General Counsel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Cornell University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118 Sage Place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 xml:space="preserve">Ithaca, NY </w:t>
            </w:r>
            <w:r w:rsidR="007B0B6F">
              <w:rPr>
                <w:sz w:val="26"/>
                <w:szCs w:val="26"/>
              </w:rPr>
              <w:t xml:space="preserve">       </w:t>
            </w:r>
            <w:r w:rsidRPr="00D56D15">
              <w:rPr>
                <w:sz w:val="26"/>
                <w:szCs w:val="26"/>
              </w:rPr>
              <w:t>14850</w:t>
            </w:r>
          </w:p>
          <w:p w:rsidR="00B61DCE" w:rsidRPr="00D56D15" w:rsidRDefault="00B61DCE" w:rsidP="00EE4E0D">
            <w:pPr>
              <w:rPr>
                <w:sz w:val="26"/>
                <w:szCs w:val="26"/>
              </w:rPr>
            </w:pPr>
            <w:r w:rsidRPr="00D56D15">
              <w:rPr>
                <w:sz w:val="26"/>
                <w:szCs w:val="26"/>
              </w:rPr>
              <w:t>607-255-5124</w:t>
            </w:r>
            <w:r>
              <w:rPr>
                <w:sz w:val="26"/>
                <w:szCs w:val="26"/>
              </w:rPr>
              <w:t xml:space="preserve">   </w:t>
            </w:r>
            <w:r w:rsidRPr="00B61DCE">
              <w:rPr>
                <w:sz w:val="20"/>
                <w:szCs w:val="20"/>
              </w:rPr>
              <w:t>Hand Delivery</w:t>
            </w:r>
          </w:p>
        </w:tc>
        <w:tc>
          <w:tcPr>
            <w:tcW w:w="3510" w:type="dxa"/>
          </w:tcPr>
          <w:p w:rsidR="00B61DCE" w:rsidRPr="00B61DCE" w:rsidRDefault="00B61DCE" w:rsidP="00B61DCE">
            <w:pPr>
              <w:rPr>
                <w:sz w:val="26"/>
                <w:szCs w:val="26"/>
              </w:rPr>
            </w:pPr>
            <w:r w:rsidRPr="00B61DCE">
              <w:rPr>
                <w:sz w:val="26"/>
                <w:szCs w:val="26"/>
              </w:rPr>
              <w:t xml:space="preserve">President Donald J. Trump </w:t>
            </w:r>
          </w:p>
          <w:p w:rsidR="00B61DCE" w:rsidRPr="00B61DCE" w:rsidRDefault="00B61DCE" w:rsidP="00B61DCE">
            <w:pPr>
              <w:rPr>
                <w:sz w:val="26"/>
                <w:szCs w:val="26"/>
              </w:rPr>
            </w:pPr>
            <w:r w:rsidRPr="00B61DCE">
              <w:rPr>
                <w:sz w:val="26"/>
                <w:szCs w:val="26"/>
              </w:rPr>
              <w:t>The White House</w:t>
            </w:r>
          </w:p>
          <w:p w:rsidR="00B61DCE" w:rsidRPr="00B61DCE" w:rsidRDefault="00B61DCE" w:rsidP="00B61DCE">
            <w:pPr>
              <w:rPr>
                <w:sz w:val="26"/>
                <w:szCs w:val="26"/>
              </w:rPr>
            </w:pPr>
            <w:r w:rsidRPr="00B61DCE">
              <w:rPr>
                <w:sz w:val="26"/>
                <w:szCs w:val="26"/>
              </w:rPr>
              <w:t xml:space="preserve">1600 Pennsylvania Ave NW Washington, DC </w:t>
            </w:r>
            <w:r w:rsidR="007B0B6F">
              <w:rPr>
                <w:sz w:val="26"/>
                <w:szCs w:val="26"/>
              </w:rPr>
              <w:t xml:space="preserve">   </w:t>
            </w:r>
            <w:r w:rsidRPr="00B61DCE">
              <w:rPr>
                <w:sz w:val="26"/>
                <w:szCs w:val="26"/>
              </w:rPr>
              <w:t>20500</w:t>
            </w:r>
          </w:p>
          <w:p w:rsidR="00B61DCE" w:rsidRDefault="00B61DCE" w:rsidP="00B61DCE">
            <w:pPr>
              <w:rPr>
                <w:sz w:val="20"/>
                <w:szCs w:val="20"/>
              </w:rPr>
            </w:pPr>
            <w:r w:rsidRPr="00B61DCE">
              <w:rPr>
                <w:sz w:val="26"/>
                <w:szCs w:val="26"/>
              </w:rPr>
              <w:t>202-456-1111</w:t>
            </w:r>
            <w:r>
              <w:rPr>
                <w:sz w:val="26"/>
                <w:szCs w:val="26"/>
              </w:rPr>
              <w:t xml:space="preserve">   </w:t>
            </w:r>
            <w:r w:rsidRPr="00B61DCE">
              <w:rPr>
                <w:sz w:val="20"/>
                <w:szCs w:val="20"/>
              </w:rPr>
              <w:t>UPS</w:t>
            </w:r>
          </w:p>
          <w:p w:rsidR="00552C45" w:rsidRPr="00B61DCE" w:rsidRDefault="00552C45" w:rsidP="00B61D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Cover letter only</w:t>
            </w:r>
          </w:p>
        </w:tc>
      </w:tr>
    </w:tbl>
    <w:p w:rsidR="00C40B0F" w:rsidRPr="003A4E89" w:rsidRDefault="00C40B0F" w:rsidP="003546DA">
      <w:pPr>
        <w:spacing w:before="5"/>
        <w:rPr>
          <w:rFonts w:ascii="Arial" w:eastAsia="Arial" w:hAnsi="Arial" w:cs="Arial"/>
          <w:sz w:val="24"/>
          <w:szCs w:val="24"/>
        </w:rPr>
      </w:pPr>
    </w:p>
    <w:p w:rsidR="00C40B0F" w:rsidRPr="00B10526" w:rsidRDefault="00C40B0F">
      <w:pPr>
        <w:rPr>
          <w:rFonts w:ascii="Arial" w:eastAsia="Arial" w:hAnsi="Arial" w:cs="Arial"/>
          <w:bCs/>
          <w:sz w:val="16"/>
          <w:szCs w:val="16"/>
        </w:rPr>
      </w:pPr>
    </w:p>
    <w:p w:rsidR="003546DA" w:rsidRDefault="00AD0684">
      <w:pPr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Subject</w:t>
      </w:r>
      <w:r w:rsidR="003546DA">
        <w:rPr>
          <w:rFonts w:ascii="Arial" w:eastAsia="Arial" w:hAnsi="Arial" w:cs="Arial"/>
          <w:b/>
          <w:bCs/>
          <w:sz w:val="24"/>
          <w:szCs w:val="24"/>
        </w:rPr>
        <w:t xml:space="preserve"> :</w:t>
      </w:r>
      <w:proofErr w:type="gramEnd"/>
      <w:r w:rsidR="003546DA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3A4E89">
        <w:rPr>
          <w:rFonts w:ascii="Arial" w:eastAsia="Arial" w:hAnsi="Arial" w:cs="Arial"/>
          <w:b/>
          <w:bCs/>
          <w:sz w:val="24"/>
          <w:szCs w:val="24"/>
        </w:rPr>
        <w:t xml:space="preserve">Your True “Contribution” and True Legacy of Inflicting Embarrassment, </w:t>
      </w:r>
      <w:r w:rsidR="00D56D15">
        <w:rPr>
          <w:rFonts w:ascii="Arial" w:eastAsia="Arial" w:hAnsi="Arial" w:cs="Arial"/>
          <w:b/>
          <w:bCs/>
          <w:sz w:val="24"/>
          <w:szCs w:val="24"/>
        </w:rPr>
        <w:tab/>
      </w:r>
      <w:r w:rsidR="00D56D15">
        <w:rPr>
          <w:rFonts w:ascii="Arial" w:eastAsia="Arial" w:hAnsi="Arial" w:cs="Arial"/>
          <w:b/>
          <w:bCs/>
          <w:sz w:val="24"/>
          <w:szCs w:val="24"/>
        </w:rPr>
        <w:tab/>
      </w:r>
      <w:r w:rsidR="00D56D15">
        <w:rPr>
          <w:rFonts w:ascii="Arial" w:eastAsia="Arial" w:hAnsi="Arial" w:cs="Arial"/>
          <w:b/>
          <w:bCs/>
          <w:sz w:val="24"/>
          <w:szCs w:val="24"/>
        </w:rPr>
        <w:tab/>
      </w:r>
      <w:r w:rsidR="003A4E89">
        <w:rPr>
          <w:rFonts w:ascii="Arial" w:eastAsia="Arial" w:hAnsi="Arial" w:cs="Arial"/>
          <w:b/>
          <w:bCs/>
          <w:sz w:val="24"/>
          <w:szCs w:val="24"/>
        </w:rPr>
        <w:t>Inveracity and Criminality Upon My Alma Mater -  Cornell University</w:t>
      </w:r>
      <w:r w:rsidR="003546DA"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C853CE" w:rsidRPr="00B63374" w:rsidRDefault="00C853CE" w:rsidP="00B63374">
      <w:pPr>
        <w:pStyle w:val="BodyText"/>
        <w:spacing w:before="120"/>
        <w:ind w:left="0"/>
        <w:rPr>
          <w:spacing w:val="-1"/>
          <w:sz w:val="16"/>
          <w:szCs w:val="16"/>
        </w:rPr>
      </w:pPr>
    </w:p>
    <w:p w:rsidR="00C40B0F" w:rsidRDefault="009563D4" w:rsidP="00B63374">
      <w:pPr>
        <w:pStyle w:val="BodyText"/>
        <w:ind w:left="0"/>
      </w:pPr>
      <w:r>
        <w:rPr>
          <w:spacing w:val="-1"/>
        </w:rPr>
        <w:t>Dear Mr.</w:t>
      </w:r>
      <w:r>
        <w:t xml:space="preserve"> </w:t>
      </w:r>
      <w:r w:rsidR="003A4E89">
        <w:t>Kayser / Ms. Pollack :</w:t>
      </w:r>
    </w:p>
    <w:p w:rsidR="003A4E89" w:rsidRPr="00256C2F" w:rsidRDefault="003A4E89" w:rsidP="00B63374">
      <w:pPr>
        <w:pStyle w:val="BodyText"/>
        <w:ind w:left="0"/>
        <w:rPr>
          <w:sz w:val="20"/>
          <w:szCs w:val="20"/>
        </w:rPr>
      </w:pPr>
    </w:p>
    <w:p w:rsidR="003A4E89" w:rsidRDefault="003A4E89" w:rsidP="00B63374">
      <w:pPr>
        <w:pStyle w:val="BodyText"/>
        <w:ind w:left="0"/>
      </w:pPr>
      <w:r>
        <w:t xml:space="preserve">You are already in possession of </w:t>
      </w:r>
      <w:r w:rsidR="00552C45" w:rsidRPr="00552C45">
        <w:rPr>
          <w:i/>
        </w:rPr>
        <w:t xml:space="preserve">some </w:t>
      </w:r>
      <w:r w:rsidR="00552C45">
        <w:t xml:space="preserve">of </w:t>
      </w:r>
      <w:r>
        <w:t xml:space="preserve">the documentation that supports the Subject.  Not limited to </w:t>
      </w:r>
      <w:r w:rsidR="00195B6A">
        <w:t>my</w:t>
      </w:r>
      <w:r>
        <w:t xml:space="preserve"> </w:t>
      </w:r>
      <w:r w:rsidR="00D56D15" w:rsidRPr="00D56D15">
        <w:rPr>
          <w:i/>
        </w:rPr>
        <w:t>many</w:t>
      </w:r>
      <w:r w:rsidR="00D56D15">
        <w:t xml:space="preserve"> </w:t>
      </w:r>
      <w:r>
        <w:t xml:space="preserve">letters, the public record is also rife with </w:t>
      </w:r>
      <w:r w:rsidR="00D56D15">
        <w:t xml:space="preserve">similar </w:t>
      </w:r>
      <w:r>
        <w:t>evid</w:t>
      </w:r>
      <w:r w:rsidR="00D56D15">
        <w:t>ence, involving a variety of issues</w:t>
      </w:r>
      <w:r>
        <w:t>.</w:t>
      </w:r>
      <w:r w:rsidR="00D56D15">
        <w:t xml:space="preserve">  Transgender beagles?!</w:t>
      </w:r>
      <w:r w:rsidR="00246E2A">
        <w:t xml:space="preserve"> </w:t>
      </w:r>
      <w:r w:rsidR="00246E2A" w:rsidRPr="00246E2A">
        <w:rPr>
          <w:smallCaps/>
        </w:rPr>
        <w:t>(See Page 3</w:t>
      </w:r>
      <w:r w:rsidR="00552C45">
        <w:rPr>
          <w:smallCaps/>
        </w:rPr>
        <w:t xml:space="preserve"> below</w:t>
      </w:r>
      <w:r w:rsidR="00246E2A" w:rsidRPr="00246E2A">
        <w:rPr>
          <w:smallCaps/>
        </w:rPr>
        <w:t>)</w:t>
      </w:r>
    </w:p>
    <w:p w:rsidR="00A046AF" w:rsidRPr="00D56D15" w:rsidRDefault="00A046AF" w:rsidP="00B63374">
      <w:pPr>
        <w:pStyle w:val="BodyText"/>
        <w:ind w:left="0"/>
        <w:rPr>
          <w:sz w:val="20"/>
          <w:szCs w:val="20"/>
        </w:rPr>
      </w:pPr>
    </w:p>
    <w:p w:rsidR="00A046AF" w:rsidRDefault="00A046AF" w:rsidP="00B63374">
      <w:pPr>
        <w:pStyle w:val="BodyText"/>
        <w:ind w:left="0"/>
      </w:pPr>
      <w:r>
        <w:t>Interestingly, but not unpredictable, thee central character that ostensibly requested and received your abject servility is pictured here:</w:t>
      </w:r>
    </w:p>
    <w:p w:rsidR="00A046AF" w:rsidRPr="00C03187" w:rsidRDefault="00A046AF" w:rsidP="00B63374">
      <w:pPr>
        <w:pStyle w:val="BodyText"/>
        <w:ind w:left="0"/>
        <w:rPr>
          <w:sz w:val="18"/>
          <w:szCs w:val="18"/>
        </w:rPr>
      </w:pPr>
    </w:p>
    <w:p w:rsidR="00A046AF" w:rsidRDefault="00021807" w:rsidP="00021807">
      <w:pPr>
        <w:pStyle w:val="BodyText"/>
        <w:ind w:left="0"/>
        <w:jc w:val="center"/>
      </w:pPr>
      <w:r>
        <w:rPr>
          <w:noProof/>
        </w:rPr>
        <w:drawing>
          <wp:inline distT="0" distB="0" distL="0" distR="0">
            <wp:extent cx="3442914" cy="3424244"/>
            <wp:effectExtent l="76200" t="76200" r="81915" b="812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david prize feb 2021 FAUC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146" cy="3432431"/>
                    </a:xfrm>
                    <a:prstGeom prst="rect">
                      <a:avLst/>
                    </a:prstGeom>
                    <a:effectLst>
                      <a:glow rad="63500">
                        <a:srgbClr val="FFC000"/>
                      </a:glow>
                    </a:effectLst>
                  </pic:spPr>
                </pic:pic>
              </a:graphicData>
            </a:graphic>
          </wp:inline>
        </w:drawing>
      </w:r>
    </w:p>
    <w:p w:rsidR="00021807" w:rsidRPr="00B10526" w:rsidRDefault="00021807" w:rsidP="00B63374">
      <w:pPr>
        <w:pStyle w:val="BodyText"/>
        <w:ind w:left="0"/>
        <w:rPr>
          <w:sz w:val="16"/>
          <w:szCs w:val="16"/>
        </w:rPr>
      </w:pPr>
    </w:p>
    <w:p w:rsidR="00021807" w:rsidRDefault="004D3917" w:rsidP="00B63374">
      <w:pPr>
        <w:pStyle w:val="BodyText"/>
        <w:ind w:left="0"/>
      </w:pPr>
      <w:proofErr w:type="gramStart"/>
      <w:r w:rsidRPr="00246E2A">
        <w:rPr>
          <w:b/>
          <w:sz w:val="28"/>
          <w:szCs w:val="28"/>
        </w:rPr>
        <w:t>MEMO :</w:t>
      </w:r>
      <w:proofErr w:type="gramEnd"/>
      <w:r>
        <w:tab/>
      </w:r>
      <w:r w:rsidR="00D56D15">
        <w:t xml:space="preserve">That award date of early 2021 is connectable to the early 2021 contracts </w:t>
      </w:r>
      <w:r w:rsidR="00B726A7">
        <w:t>enforced</w:t>
      </w:r>
      <w:r w:rsidR="00D56D15">
        <w:t xml:space="preserve"> upon nations that did </w:t>
      </w:r>
      <w:r w:rsidR="0063403B">
        <w:t xml:space="preserve">not </w:t>
      </w:r>
      <w:r w:rsidR="00D56D15">
        <w:t>off</w:t>
      </w:r>
      <w:r w:rsidR="00B726A7">
        <w:t>er LIABILITY IMMUNITY; a legal ruse that shielded</w:t>
      </w:r>
      <w:r w:rsidR="00D56D15">
        <w:t xml:space="preserve"> the </w:t>
      </w:r>
      <w:r w:rsidR="00552C45">
        <w:t xml:space="preserve">manufacturers of the </w:t>
      </w:r>
      <w:r w:rsidR="00D56D15">
        <w:t>modRNA poisons</w:t>
      </w:r>
      <w:r w:rsidR="00B726A7">
        <w:t xml:space="preserve">  . . . poisons </w:t>
      </w:r>
      <w:r w:rsidR="00D56D15">
        <w:t xml:space="preserve">that you repeatedly declared were </w:t>
      </w:r>
      <w:r w:rsidR="00D56D15" w:rsidRPr="001E1009">
        <w:rPr>
          <w:i/>
        </w:rPr>
        <w:t>“</w:t>
      </w:r>
      <w:r w:rsidR="001E1009" w:rsidRPr="001E1009">
        <w:rPr>
          <w:i/>
        </w:rPr>
        <w:t xml:space="preserve">95% </w:t>
      </w:r>
      <w:r w:rsidR="00D56D15" w:rsidRPr="001E1009">
        <w:rPr>
          <w:i/>
        </w:rPr>
        <w:t>safe &amp; effective.”</w:t>
      </w:r>
      <w:r w:rsidR="00D56D15">
        <w:t xml:space="preserve"> </w:t>
      </w:r>
    </w:p>
    <w:p w:rsidR="00021807" w:rsidRDefault="001355C4" w:rsidP="00B63374">
      <w:pPr>
        <w:pStyle w:val="BodyText"/>
        <w:ind w:left="0"/>
      </w:pPr>
      <w:r>
        <w:lastRenderedPageBreak/>
        <w:t>8 February 2025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Ms. Martha Pollack / Mr. Kraig Kayser</w:t>
      </w:r>
    </w:p>
    <w:p w:rsidR="001355C4" w:rsidRDefault="0002036C" w:rsidP="001355C4">
      <w:pPr>
        <w:pStyle w:val="BodyText"/>
        <w:ind w:left="0"/>
        <w:jc w:val="right"/>
      </w:pPr>
      <w:r>
        <w:t>Page 2 of 9</w:t>
      </w:r>
    </w:p>
    <w:p w:rsidR="001355C4" w:rsidRPr="0056476B" w:rsidRDefault="001355C4" w:rsidP="00B63374">
      <w:pPr>
        <w:pStyle w:val="BodyText"/>
        <w:ind w:left="0"/>
        <w:rPr>
          <w:sz w:val="16"/>
          <w:szCs w:val="16"/>
        </w:rPr>
      </w:pPr>
      <w:bookmarkStart w:id="0" w:name="_GoBack"/>
      <w:bookmarkEnd w:id="0"/>
    </w:p>
    <w:p w:rsidR="00021807" w:rsidRDefault="00021807" w:rsidP="00B63374">
      <w:pPr>
        <w:pStyle w:val="BodyText"/>
        <w:ind w:left="0"/>
      </w:pPr>
    </w:p>
    <w:p w:rsidR="00021807" w:rsidRDefault="001E1009" w:rsidP="00B63374">
      <w:pPr>
        <w:pStyle w:val="BodyText"/>
        <w:ind w:left="0"/>
      </w:pPr>
      <w:r w:rsidRPr="00246E2A">
        <w:rPr>
          <w:b/>
          <w:sz w:val="28"/>
          <w:szCs w:val="28"/>
        </w:rPr>
        <w:t xml:space="preserve">MEMO </w:t>
      </w:r>
      <w:r w:rsidR="004D3917" w:rsidRPr="00B361A4">
        <w:rPr>
          <w:b/>
        </w:rPr>
        <w:t>con</w:t>
      </w:r>
      <w:r w:rsidR="00246E2A" w:rsidRPr="00B361A4">
        <w:rPr>
          <w:b/>
        </w:rPr>
        <w:t>clusion</w:t>
      </w:r>
      <w:r w:rsidR="004D3917" w:rsidRPr="00246E2A">
        <w:rPr>
          <w:b/>
          <w:sz w:val="28"/>
          <w:szCs w:val="28"/>
        </w:rPr>
        <w:t xml:space="preserve"> :</w:t>
      </w:r>
      <w:r w:rsidR="004D3917" w:rsidRPr="004D3917">
        <w:rPr>
          <w:b/>
        </w:rPr>
        <w:tab/>
      </w:r>
      <w:r w:rsidR="001355C4">
        <w:t xml:space="preserve">My letter to </w:t>
      </w:r>
      <w:r w:rsidR="00B756E2" w:rsidRPr="00B756E2">
        <w:t>Mr. Douglas Lankler</w:t>
      </w:r>
      <w:r w:rsidR="00B756E2">
        <w:t>,</w:t>
      </w:r>
      <w:r w:rsidR="00B756E2" w:rsidRPr="00B756E2">
        <w:t xml:space="preserve"> </w:t>
      </w:r>
      <w:r w:rsidR="001355C4">
        <w:t xml:space="preserve">Cornell Law School graduate and Counsel to </w:t>
      </w:r>
      <w:r>
        <w:t xml:space="preserve">Pfizer CEO </w:t>
      </w:r>
      <w:r w:rsidR="001355C4">
        <w:t>Mr. Albert Bourla, discusses the Supply Agreement verbiage used exclusively wherein the nation in</w:t>
      </w:r>
      <w:r w:rsidR="004D3917">
        <w:t>-focus</w:t>
      </w:r>
      <w:r w:rsidR="001355C4">
        <w:t xml:space="preserve"> did not offer LIABILITY IMMUNITY:</w:t>
      </w:r>
    </w:p>
    <w:p w:rsidR="001355C4" w:rsidRPr="0056476B" w:rsidRDefault="001355C4" w:rsidP="00B63374">
      <w:pPr>
        <w:pStyle w:val="BodyText"/>
        <w:ind w:left="0"/>
        <w:rPr>
          <w:sz w:val="20"/>
          <w:szCs w:val="20"/>
        </w:rPr>
      </w:pPr>
    </w:p>
    <w:p w:rsidR="001355C4" w:rsidRDefault="001355C4" w:rsidP="00F359D5">
      <w:pPr>
        <w:pStyle w:val="BodyText"/>
        <w:ind w:left="0"/>
        <w:jc w:val="center"/>
      </w:pPr>
      <w:r>
        <w:rPr>
          <w:noProof/>
        </w:rPr>
        <w:drawing>
          <wp:inline distT="0" distB="0" distL="0" distR="0">
            <wp:extent cx="5637475" cy="1653381"/>
            <wp:effectExtent l="76200" t="76200" r="78105" b="806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ct page 21 SA pfizer contract para 5.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57" cy="1652320"/>
                    </a:xfrm>
                    <a:prstGeom prst="rect">
                      <a:avLst/>
                    </a:prstGeom>
                    <a:effectLst>
                      <a:glow rad="762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4D3917" w:rsidRDefault="004D3917" w:rsidP="00B63374">
      <w:pPr>
        <w:pStyle w:val="BodyText"/>
        <w:ind w:left="0"/>
      </w:pPr>
    </w:p>
    <w:p w:rsidR="001E1009" w:rsidRDefault="004D3917" w:rsidP="00B63374">
      <w:pPr>
        <w:pStyle w:val="BodyText"/>
        <w:ind w:left="0"/>
      </w:pPr>
      <w:r>
        <w:t xml:space="preserve">The date of the above Albert Bourla/Pfizer contract, and </w:t>
      </w:r>
      <w:r w:rsidRPr="001E1009">
        <w:rPr>
          <w:i/>
        </w:rPr>
        <w:t>many</w:t>
      </w:r>
      <w:r>
        <w:t xml:space="preserve"> more like it, is </w:t>
      </w:r>
      <w:r w:rsidRPr="001E1009">
        <w:rPr>
          <w:u w:val="single"/>
        </w:rPr>
        <w:t>3</w:t>
      </w:r>
      <w:r w:rsidR="001E1009" w:rsidRPr="001E1009">
        <w:rPr>
          <w:u w:val="single"/>
        </w:rPr>
        <w:t>0 March 2021</w:t>
      </w:r>
      <w:r w:rsidR="001E1009">
        <w:t>.</w:t>
      </w:r>
    </w:p>
    <w:p w:rsidR="001E1009" w:rsidRDefault="001E1009" w:rsidP="00B63374">
      <w:pPr>
        <w:pStyle w:val="BodyText"/>
        <w:ind w:left="0"/>
      </w:pPr>
    </w:p>
    <w:p w:rsidR="001E1009" w:rsidRPr="001E1009" w:rsidRDefault="001E1009" w:rsidP="001E1009">
      <w:pPr>
        <w:pStyle w:val="BodyText"/>
        <w:ind w:left="288" w:right="288"/>
        <w:rPr>
          <w:b/>
          <w:i/>
          <w:color w:val="FF0000"/>
          <w:sz w:val="32"/>
          <w:szCs w:val="32"/>
        </w:rPr>
      </w:pPr>
      <w:r w:rsidRPr="001E1009">
        <w:rPr>
          <w:b/>
          <w:i/>
          <w:color w:val="FF0000"/>
          <w:sz w:val="32"/>
          <w:szCs w:val="32"/>
        </w:rPr>
        <w:t>“Purchaser further acknowledges that the long-term effects and efficacy of the Vaccine are not currently known . . . ”  ??!!</w:t>
      </w:r>
    </w:p>
    <w:p w:rsidR="001E1009" w:rsidRPr="001E1009" w:rsidRDefault="001E1009" w:rsidP="001E1009">
      <w:pPr>
        <w:pStyle w:val="BodyText"/>
        <w:ind w:left="288" w:right="288"/>
        <w:rPr>
          <w:b/>
          <w:i/>
          <w:color w:val="FF0000"/>
          <w:sz w:val="20"/>
          <w:szCs w:val="20"/>
        </w:rPr>
      </w:pPr>
    </w:p>
    <w:p w:rsidR="001E1009" w:rsidRPr="001E1009" w:rsidRDefault="001E1009" w:rsidP="001E1009">
      <w:pPr>
        <w:pStyle w:val="BodyText"/>
        <w:ind w:left="288" w:right="288"/>
        <w:rPr>
          <w:b/>
          <w:i/>
          <w:color w:val="FF0000"/>
          <w:sz w:val="32"/>
          <w:szCs w:val="32"/>
        </w:rPr>
      </w:pPr>
      <w:proofErr w:type="gramStart"/>
      <w:r w:rsidRPr="001E1009">
        <w:rPr>
          <w:b/>
          <w:i/>
          <w:color w:val="FF0000"/>
          <w:sz w:val="32"/>
          <w:szCs w:val="32"/>
        </w:rPr>
        <w:t>“ .</w:t>
      </w:r>
      <w:proofErr w:type="gramEnd"/>
      <w:r w:rsidRPr="001E1009">
        <w:rPr>
          <w:b/>
          <w:i/>
          <w:color w:val="FF0000"/>
          <w:sz w:val="32"/>
          <w:szCs w:val="32"/>
        </w:rPr>
        <w:t xml:space="preserve"> . . there may be adverse effects of the Vaccine that are not currently known” </w:t>
      </w:r>
      <w:r>
        <w:rPr>
          <w:b/>
          <w:i/>
          <w:color w:val="FF0000"/>
          <w:sz w:val="32"/>
          <w:szCs w:val="32"/>
        </w:rPr>
        <w:t xml:space="preserve"> </w:t>
      </w:r>
      <w:r w:rsidRPr="001E1009">
        <w:rPr>
          <w:b/>
          <w:i/>
          <w:color w:val="FF0000"/>
          <w:sz w:val="32"/>
          <w:szCs w:val="32"/>
        </w:rPr>
        <w:t>??!!</w:t>
      </w:r>
    </w:p>
    <w:p w:rsidR="001E1009" w:rsidRDefault="001E1009" w:rsidP="00B63374">
      <w:pPr>
        <w:pStyle w:val="BodyText"/>
        <w:ind w:left="0"/>
      </w:pPr>
    </w:p>
    <w:p w:rsidR="00021807" w:rsidRDefault="00B756E2" w:rsidP="00B63374">
      <w:pPr>
        <w:pStyle w:val="BodyText"/>
        <w:ind w:left="0"/>
      </w:pPr>
      <w:r w:rsidRPr="00B756E2">
        <w:rPr>
          <w:b/>
          <w:i/>
        </w:rPr>
        <w:t>“95% safe &amp; effective”?!</w:t>
      </w:r>
      <w:r>
        <w:t xml:space="preserve">  </w:t>
      </w:r>
      <w:r w:rsidR="004D3917">
        <w:t>The Supply Contract ‘Purchaser Acknowledgement’ was well-known to you Ms. Pollack; you were directly connected to Mr. Bourla throughout 2020/2021:</w:t>
      </w:r>
    </w:p>
    <w:p w:rsidR="004D3917" w:rsidRPr="00804A96" w:rsidRDefault="004D3917" w:rsidP="00B63374">
      <w:pPr>
        <w:pStyle w:val="BodyText"/>
        <w:ind w:left="0"/>
        <w:rPr>
          <w:sz w:val="20"/>
          <w:szCs w:val="20"/>
        </w:rPr>
      </w:pPr>
    </w:p>
    <w:p w:rsidR="004D3917" w:rsidRDefault="004D3917" w:rsidP="004D3917">
      <w:pPr>
        <w:pStyle w:val="BodyText"/>
        <w:ind w:left="0"/>
        <w:jc w:val="center"/>
      </w:pPr>
      <w:r>
        <w:rPr>
          <w:noProof/>
        </w:rPr>
        <w:drawing>
          <wp:inline distT="0" distB="0" distL="0" distR="0">
            <wp:extent cx="5593743" cy="2503519"/>
            <wp:effectExtent l="76200" t="76200" r="83185" b="685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FRAB-Pollack-Bour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566" cy="2503440"/>
                    </a:xfrm>
                    <a:prstGeom prst="rect">
                      <a:avLst/>
                    </a:prstGeom>
                    <a:effectLst>
                      <a:glow rad="762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021807" w:rsidRPr="00804A96" w:rsidRDefault="00021807" w:rsidP="00B63374">
      <w:pPr>
        <w:pStyle w:val="BodyText"/>
        <w:ind w:left="0"/>
        <w:rPr>
          <w:sz w:val="20"/>
          <w:szCs w:val="20"/>
        </w:rPr>
      </w:pPr>
    </w:p>
    <w:p w:rsidR="001E1009" w:rsidRDefault="001E1009" w:rsidP="00B63374">
      <w:pPr>
        <w:pStyle w:val="BodyText"/>
        <w:ind w:left="0"/>
      </w:pPr>
      <w:r>
        <w:t xml:space="preserve">Again, </w:t>
      </w:r>
      <w:r w:rsidR="00804A96">
        <w:t xml:space="preserve">during the time that Cornell Medical College graduate Mr. Anthony Fauci was accepting the DanDavid </w:t>
      </w:r>
      <w:r w:rsidR="00AB0B7D">
        <w:t>Prize</w:t>
      </w:r>
      <w:r w:rsidR="00804A96">
        <w:t xml:space="preserve">, he and you two were “navigating” the mandating of the Pfizer modRNA poisons upon the staff, faculty and students of my alma mater . . . while simultaneously being fully aware that Bourla/Pfizer were demanding the above </w:t>
      </w:r>
      <w:r w:rsidR="00CA0D3A">
        <w:t xml:space="preserve">30 March 2021 </w:t>
      </w:r>
      <w:r w:rsidR="00804A96">
        <w:t xml:space="preserve">go-around </w:t>
      </w:r>
      <w:r w:rsidR="0056476B">
        <w:t>in situations where LIABILITY IMMUNITY was not available.</w:t>
      </w:r>
    </w:p>
    <w:p w:rsidR="001E1009" w:rsidRDefault="001E1009" w:rsidP="001E1009">
      <w:pPr>
        <w:pStyle w:val="BodyText"/>
        <w:ind w:left="0"/>
      </w:pPr>
      <w:r>
        <w:lastRenderedPageBreak/>
        <w:t>8 February 2025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Ms. Martha Pollack / Mr. Kraig Kayser</w:t>
      </w:r>
    </w:p>
    <w:p w:rsidR="001E1009" w:rsidRDefault="001E1009" w:rsidP="001E1009">
      <w:pPr>
        <w:pStyle w:val="BodyText"/>
        <w:ind w:left="0"/>
        <w:jc w:val="right"/>
      </w:pPr>
      <w:r>
        <w:t>Page 3</w:t>
      </w:r>
      <w:r w:rsidR="0002036C">
        <w:t xml:space="preserve"> of 9</w:t>
      </w:r>
    </w:p>
    <w:p w:rsidR="001E1009" w:rsidRDefault="001E1009" w:rsidP="001E1009">
      <w:pPr>
        <w:pStyle w:val="BodyText"/>
        <w:ind w:left="0"/>
      </w:pPr>
    </w:p>
    <w:p w:rsidR="00C91D43" w:rsidRDefault="00C91D43" w:rsidP="001E1009">
      <w:pPr>
        <w:pStyle w:val="BodyText"/>
        <w:ind w:left="0"/>
      </w:pPr>
    </w:p>
    <w:p w:rsidR="001E1009" w:rsidRDefault="001E1009" w:rsidP="001E1009">
      <w:pPr>
        <w:pStyle w:val="BodyText"/>
        <w:ind w:left="0"/>
      </w:pPr>
    </w:p>
    <w:p w:rsidR="00021807" w:rsidRPr="00804A96" w:rsidRDefault="001E1009" w:rsidP="00B63374">
      <w:pPr>
        <w:pStyle w:val="BodyText"/>
        <w:ind w:left="0"/>
        <w:rPr>
          <w:b/>
          <w:sz w:val="28"/>
          <w:szCs w:val="28"/>
        </w:rPr>
      </w:pPr>
      <w:r w:rsidRPr="00804A96">
        <w:rPr>
          <w:b/>
          <w:sz w:val="28"/>
          <w:szCs w:val="28"/>
        </w:rPr>
        <w:t xml:space="preserve">$20,000,000,000.00 Transgender Beagles : </w:t>
      </w:r>
      <w:r w:rsidR="00246E2A">
        <w:rPr>
          <w:b/>
          <w:sz w:val="28"/>
          <w:szCs w:val="28"/>
        </w:rPr>
        <w:t>Comple</w:t>
      </w:r>
      <w:r w:rsidRPr="00804A96">
        <w:rPr>
          <w:b/>
          <w:sz w:val="28"/>
          <w:szCs w:val="28"/>
        </w:rPr>
        <w:t>ments of Mr. Anthony Fauci</w:t>
      </w:r>
    </w:p>
    <w:p w:rsidR="00021807" w:rsidRDefault="00021807" w:rsidP="00B63374">
      <w:pPr>
        <w:pStyle w:val="BodyText"/>
        <w:ind w:left="0"/>
      </w:pPr>
    </w:p>
    <w:p w:rsidR="00AD7A08" w:rsidRDefault="00AD7A08" w:rsidP="00B63374">
      <w:pPr>
        <w:pStyle w:val="BodyText"/>
        <w:ind w:left="0"/>
      </w:pPr>
      <w:r>
        <w:t>On 6 February 2025, the House Oversight Committee held</w:t>
      </w:r>
      <w:r w:rsidR="00345837">
        <w:t xml:space="preserve"> a</w:t>
      </w:r>
      <w:r>
        <w:t xml:space="preserve"> hearing on the horrific torture inflicted upon mice, dogs, cats, and monkeys by Anthony </w:t>
      </w:r>
      <w:r w:rsidR="00345837">
        <w:rPr>
          <w:i/>
        </w:rPr>
        <w:t xml:space="preserve">“I am </w:t>
      </w:r>
      <w:r w:rsidRPr="00345837">
        <w:rPr>
          <w:i/>
        </w:rPr>
        <w:t xml:space="preserve">science” </w:t>
      </w:r>
      <w:r>
        <w:t>Fauci.  It is now documented that over 20 billion US taxpaye</w:t>
      </w:r>
      <w:r w:rsidR="00E2134B">
        <w:t>r dollars was secretly expended</w:t>
      </w:r>
      <w:r w:rsidR="00F3762F">
        <w:t xml:space="preserve"> on the torture of beagles alone!</w:t>
      </w:r>
    </w:p>
    <w:p w:rsidR="00E2134B" w:rsidRPr="00AC00DE" w:rsidRDefault="00E2134B" w:rsidP="00B63374">
      <w:pPr>
        <w:pStyle w:val="BodyText"/>
        <w:ind w:left="0"/>
        <w:rPr>
          <w:sz w:val="20"/>
          <w:szCs w:val="20"/>
        </w:rPr>
      </w:pPr>
    </w:p>
    <w:p w:rsidR="00E2134B" w:rsidRPr="00F3762F" w:rsidRDefault="00E2134B" w:rsidP="00B63374">
      <w:pPr>
        <w:pStyle w:val="BodyText"/>
        <w:ind w:left="0"/>
        <w:rPr>
          <w:b/>
        </w:rPr>
      </w:pPr>
      <w:r>
        <w:t>In prior</w:t>
      </w:r>
      <w:r w:rsidR="00F3762F">
        <w:t xml:space="preserve"> sworn </w:t>
      </w:r>
      <w:r>
        <w:t xml:space="preserve">testimony, Mr. Fauci adamantly denied knowing or in-any-way being </w:t>
      </w:r>
      <w:r w:rsidR="00F3762F">
        <w:t xml:space="preserve">directly </w:t>
      </w:r>
      <w:r>
        <w:t xml:space="preserve">involved with such.  </w:t>
      </w:r>
      <w:r w:rsidR="00F3762F">
        <w:rPr>
          <w:b/>
        </w:rPr>
        <w:t xml:space="preserve">However, the person whose Cornell medical degree I have demanded be revoked . . . Not only was he </w:t>
      </w:r>
      <w:r w:rsidR="00CA47A2">
        <w:rPr>
          <w:b/>
        </w:rPr>
        <w:t>involved;</w:t>
      </w:r>
      <w:r w:rsidR="00F3762F">
        <w:rPr>
          <w:b/>
        </w:rPr>
        <w:t xml:space="preserve"> he was “personally” involved.  M</w:t>
      </w:r>
      <w:r w:rsidR="00CA47A2">
        <w:rPr>
          <w:b/>
        </w:rPr>
        <w:t>r. Fauci is a liar.</w:t>
      </w:r>
    </w:p>
    <w:p w:rsidR="00E2134B" w:rsidRDefault="00E2134B" w:rsidP="00B63374">
      <w:pPr>
        <w:pStyle w:val="BodyText"/>
        <w:ind w:left="0"/>
      </w:pPr>
    </w:p>
    <w:p w:rsidR="00E2134B" w:rsidRDefault="001611D0" w:rsidP="00F3762F">
      <w:pPr>
        <w:pStyle w:val="BodyText"/>
        <w:ind w:left="0"/>
        <w:jc w:val="center"/>
      </w:pPr>
      <w:r>
        <w:rPr>
          <w:noProof/>
        </w:rPr>
        <w:drawing>
          <wp:inline distT="0" distB="0" distL="0" distR="0">
            <wp:extent cx="6396824" cy="4206131"/>
            <wp:effectExtent l="57150" t="57150" r="61595" b="615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gle testimony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016" cy="4203627"/>
                    </a:xfrm>
                    <a:prstGeom prst="rect">
                      <a:avLst/>
                    </a:prstGeom>
                    <a:effectLst>
                      <a:glow rad="50800">
                        <a:schemeClr val="tx2">
                          <a:lumMod val="60000"/>
                          <a:lumOff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21807" w:rsidRDefault="00021807" w:rsidP="00B63374">
      <w:pPr>
        <w:pStyle w:val="BodyText"/>
        <w:ind w:left="0"/>
      </w:pPr>
    </w:p>
    <w:p w:rsidR="00021807" w:rsidRDefault="00B80EDA" w:rsidP="00B63374">
      <w:pPr>
        <w:pStyle w:val="BodyText"/>
        <w:ind w:left="0"/>
      </w:pPr>
      <w:r>
        <w:t>In lockstep with Ms. Pollack’s</w:t>
      </w:r>
      <w:r w:rsidR="001611D0">
        <w:t xml:space="preserve"> prior personal involvement at the</w:t>
      </w:r>
      <w:r w:rsidR="00C91D43">
        <w:t xml:space="preserve"> University of Michigan, these experiments included sex change operations, hormone “therapy,” the transgendering of innocent beagle puppies</w:t>
      </w:r>
      <w:r>
        <w:t xml:space="preserve"> and</w:t>
      </w:r>
      <w:r w:rsidR="00C91D43">
        <w:t xml:space="preserve"> </w:t>
      </w:r>
      <w:r>
        <w:t xml:space="preserve">even </w:t>
      </w:r>
      <w:r w:rsidR="00C91D43">
        <w:t xml:space="preserve">mice!  </w:t>
      </w:r>
      <w:r w:rsidR="00246E2A">
        <w:t xml:space="preserve">Although </w:t>
      </w:r>
      <w:r>
        <w:t xml:space="preserve">animal </w:t>
      </w:r>
      <w:r w:rsidR="00246E2A">
        <w:t xml:space="preserve">pronouns were not </w:t>
      </w:r>
      <w:r>
        <w:t>researched</w:t>
      </w:r>
      <w:r w:rsidR="00246E2A">
        <w:t>, w</w:t>
      </w:r>
      <w:r w:rsidR="00C91D43">
        <w:t>hen asked about</w:t>
      </w:r>
      <w:r>
        <w:t xml:space="preserve"> the transfer</w:t>
      </w:r>
      <w:r w:rsidR="00C91D43">
        <w:t xml:space="preserve"> to human </w:t>
      </w:r>
      <w:r>
        <w:t>health &amp;</w:t>
      </w:r>
      <w:r w:rsidR="00C91D43">
        <w:t xml:space="preserve"> well-being, the expert panel described such as follows:</w:t>
      </w:r>
    </w:p>
    <w:p w:rsidR="00C91D43" w:rsidRPr="00246E2A" w:rsidRDefault="00C91D43" w:rsidP="00B63374">
      <w:pPr>
        <w:pStyle w:val="BodyText"/>
        <w:ind w:left="0"/>
      </w:pPr>
    </w:p>
    <w:p w:rsidR="00C91D43" w:rsidRPr="00C91D43" w:rsidRDefault="00C91D43" w:rsidP="00C91D43">
      <w:pPr>
        <w:pStyle w:val="BodyText"/>
        <w:ind w:left="0"/>
        <w:jc w:val="center"/>
        <w:rPr>
          <w:b/>
          <w:sz w:val="32"/>
          <w:szCs w:val="32"/>
        </w:rPr>
      </w:pPr>
      <w:r w:rsidRPr="00C91D43">
        <w:rPr>
          <w:b/>
          <w:sz w:val="32"/>
          <w:szCs w:val="32"/>
        </w:rPr>
        <w:t>“Zero.”</w:t>
      </w:r>
    </w:p>
    <w:p w:rsidR="00021807" w:rsidRDefault="00021807" w:rsidP="00B63374">
      <w:pPr>
        <w:pStyle w:val="BodyText"/>
        <w:ind w:left="0"/>
      </w:pPr>
    </w:p>
    <w:p w:rsidR="00021807" w:rsidRDefault="00C91D43" w:rsidP="00B63374">
      <w:pPr>
        <w:pStyle w:val="BodyText"/>
        <w:ind w:left="0"/>
      </w:pPr>
      <w:r>
        <w:t>The overleaf insinuates that your “contribution” to these perversions is long-standing</w:t>
      </w:r>
      <w:r w:rsidR="00246E2A">
        <w:t xml:space="preserve"> and preferred by the </w:t>
      </w:r>
      <w:r w:rsidR="00246E2A" w:rsidRPr="00246E2A">
        <w:rPr>
          <w:u w:val="single"/>
        </w:rPr>
        <w:t>endorsed</w:t>
      </w:r>
      <w:r w:rsidR="00246E2A">
        <w:t xml:space="preserve"> Cornell Board of Trustees . . .</w:t>
      </w:r>
      <w:r w:rsidR="00B80EDA">
        <w:t xml:space="preserve"> </w:t>
      </w:r>
      <w:r>
        <w:t xml:space="preserve">exactly what </w:t>
      </w:r>
      <w:r w:rsidR="00B80EDA">
        <w:t xml:space="preserve">characterized </w:t>
      </w:r>
      <w:r w:rsidR="00246E2A">
        <w:t>USAID</w:t>
      </w:r>
      <w:r w:rsidR="00B80EDA">
        <w:t xml:space="preserve"> . . .</w:t>
      </w:r>
      <w:r w:rsidR="00246E2A">
        <w:t xml:space="preserve"> and </w:t>
      </w:r>
      <w:r w:rsidR="00B80EDA">
        <w:t xml:space="preserve">typifies the servility that </w:t>
      </w:r>
      <w:r>
        <w:t xml:space="preserve">someone as grotesque as Mr. Fauci </w:t>
      </w:r>
      <w:r w:rsidR="00BA73F5">
        <w:t>would appreciate</w:t>
      </w:r>
      <w:r w:rsidR="00B80EDA">
        <w:t>.</w:t>
      </w:r>
    </w:p>
    <w:p w:rsidR="00246E2A" w:rsidRDefault="00246E2A" w:rsidP="00B63374">
      <w:pPr>
        <w:pStyle w:val="BodyText"/>
        <w:ind w:left="0"/>
      </w:pPr>
    </w:p>
    <w:p w:rsidR="00515C15" w:rsidRDefault="00515C15" w:rsidP="00515C15">
      <w:pPr>
        <w:pStyle w:val="BodyText"/>
        <w:ind w:left="0"/>
      </w:pPr>
      <w:r>
        <w:lastRenderedPageBreak/>
        <w:t>8 February 2025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Ms. Martha Pollack / Mr. Kraig Kayser</w:t>
      </w:r>
    </w:p>
    <w:p w:rsidR="00515C15" w:rsidRDefault="00515C15" w:rsidP="00515C15">
      <w:pPr>
        <w:pStyle w:val="BodyText"/>
        <w:ind w:left="0"/>
        <w:jc w:val="right"/>
      </w:pPr>
      <w:r>
        <w:t>Page 4</w:t>
      </w:r>
      <w:r w:rsidR="0002036C">
        <w:t xml:space="preserve"> of 9</w:t>
      </w:r>
    </w:p>
    <w:p w:rsidR="00515C15" w:rsidRDefault="00515C15" w:rsidP="00515C15">
      <w:pPr>
        <w:pStyle w:val="BodyText"/>
        <w:ind w:left="0"/>
      </w:pPr>
    </w:p>
    <w:p w:rsidR="00354E81" w:rsidRDefault="00354E81" w:rsidP="00515C15">
      <w:pPr>
        <w:pStyle w:val="BodyText"/>
        <w:ind w:left="0"/>
      </w:pPr>
    </w:p>
    <w:p w:rsidR="00021807" w:rsidRDefault="00515C15" w:rsidP="00515C15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5FB397F5" wp14:editId="07D97596">
            <wp:extent cx="5049857" cy="5259788"/>
            <wp:effectExtent l="38100" t="38100" r="36830" b="361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agues congrat pollack cornell daile sun arrow and da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736" cy="5269036"/>
                    </a:xfrm>
                    <a:prstGeom prst="rect">
                      <a:avLst/>
                    </a:prstGeom>
                    <a:effectLst>
                      <a:glow rad="381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021807" w:rsidRPr="00246E2A" w:rsidRDefault="00021807" w:rsidP="00B63374">
      <w:pPr>
        <w:pStyle w:val="BodyText"/>
        <w:ind w:left="0"/>
        <w:rPr>
          <w:sz w:val="20"/>
          <w:szCs w:val="20"/>
        </w:rPr>
      </w:pPr>
    </w:p>
    <w:p w:rsidR="00A046AF" w:rsidRDefault="00354E81" w:rsidP="00354E81">
      <w:pPr>
        <w:pStyle w:val="BodyText"/>
        <w:ind w:left="0"/>
        <w:jc w:val="center"/>
      </w:pPr>
      <w:r>
        <w:rPr>
          <w:noProof/>
        </w:rPr>
        <w:drawing>
          <wp:inline distT="0" distB="0" distL="0" distR="0">
            <wp:extent cx="5448350" cy="2703443"/>
            <wp:effectExtent l="76200" t="76200" r="76200" b="781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of mich headline pronoun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753" cy="2704635"/>
                    </a:xfrm>
                    <a:prstGeom prst="rect">
                      <a:avLst/>
                    </a:prstGeom>
                    <a:effectLst>
                      <a:glow rad="63500">
                        <a:schemeClr val="tx2">
                          <a:lumMod val="75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15C15" w:rsidRDefault="00F941DB" w:rsidP="00515C15">
      <w:pPr>
        <w:pStyle w:val="BodyText"/>
        <w:ind w:left="0"/>
      </w:pPr>
      <w:r>
        <w:lastRenderedPageBreak/>
        <w:t>8</w:t>
      </w:r>
      <w:r w:rsidR="00515C15">
        <w:t xml:space="preserve"> February 2025</w:t>
      </w:r>
      <w:r w:rsidR="00515C15">
        <w:tab/>
      </w:r>
      <w:r w:rsidR="00515C15">
        <w:tab/>
      </w:r>
      <w:r w:rsidR="00515C15">
        <w:tab/>
      </w:r>
      <w:r w:rsidR="00515C15">
        <w:tab/>
      </w:r>
      <w:r w:rsidR="00515C15">
        <w:tab/>
      </w:r>
      <w:r w:rsidR="00515C15">
        <w:tab/>
      </w:r>
      <w:r w:rsidR="00515C15">
        <w:tab/>
        <w:t>Ms. Martha Pollack / Mr. Kraig Kayser</w:t>
      </w:r>
    </w:p>
    <w:p w:rsidR="00515C15" w:rsidRDefault="00246E2A" w:rsidP="00515C15">
      <w:pPr>
        <w:pStyle w:val="BodyText"/>
        <w:ind w:left="0"/>
        <w:jc w:val="right"/>
      </w:pPr>
      <w:r>
        <w:t>Page 5</w:t>
      </w:r>
      <w:r w:rsidR="0002036C">
        <w:t xml:space="preserve"> of 9</w:t>
      </w:r>
    </w:p>
    <w:p w:rsidR="00515C15" w:rsidRDefault="00515C15" w:rsidP="00515C15">
      <w:pPr>
        <w:pStyle w:val="BodyText"/>
        <w:ind w:left="0"/>
      </w:pPr>
    </w:p>
    <w:p w:rsidR="001E6634" w:rsidRPr="0002036C" w:rsidRDefault="001E6634" w:rsidP="003D5C41">
      <w:pPr>
        <w:widowControl/>
        <w:rPr>
          <w:rFonts w:ascii="Arial" w:eastAsia="Calibri" w:hAnsi="Arial" w:cs="Arial"/>
          <w:b/>
          <w:sz w:val="24"/>
          <w:szCs w:val="24"/>
        </w:rPr>
      </w:pPr>
    </w:p>
    <w:p w:rsidR="00F3762F" w:rsidRPr="00246E2A" w:rsidRDefault="00246E2A" w:rsidP="003D5C41">
      <w:pPr>
        <w:widowControl/>
        <w:rPr>
          <w:rFonts w:ascii="Arial" w:eastAsia="Calibri" w:hAnsi="Arial" w:cs="Arial"/>
          <w:b/>
          <w:sz w:val="28"/>
          <w:szCs w:val="28"/>
        </w:rPr>
      </w:pPr>
      <w:r w:rsidRPr="00246E2A">
        <w:rPr>
          <w:rFonts w:ascii="Arial" w:eastAsia="Calibri" w:hAnsi="Arial" w:cs="Arial"/>
          <w:b/>
          <w:sz w:val="28"/>
          <w:szCs w:val="28"/>
        </w:rPr>
        <w:t>Commemoration</w:t>
      </w:r>
    </w:p>
    <w:p w:rsidR="00246E2A" w:rsidRDefault="00246E2A" w:rsidP="003D5C41">
      <w:pPr>
        <w:widowControl/>
        <w:rPr>
          <w:rFonts w:ascii="Arial" w:eastAsia="Calibri" w:hAnsi="Arial" w:cs="Arial"/>
          <w:sz w:val="24"/>
          <w:szCs w:val="24"/>
        </w:rPr>
      </w:pPr>
    </w:p>
    <w:p w:rsidR="00F3762F" w:rsidRDefault="00B361A4" w:rsidP="003D5C41">
      <w:pPr>
        <w:widowControl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None of your words and deeds, especially regarding COVID-19</w:t>
      </w:r>
      <w:r w:rsidR="00E43BE3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resulted fr</w:t>
      </w:r>
      <w:r w:rsidR="00E43BE3">
        <w:rPr>
          <w:rFonts w:ascii="Arial" w:eastAsia="Calibri" w:hAnsi="Arial" w:cs="Arial"/>
          <w:sz w:val="24"/>
          <w:szCs w:val="24"/>
        </w:rPr>
        <w:t>om incompetence; all were conscious and purposeful.</w:t>
      </w:r>
      <w:r>
        <w:rPr>
          <w:rFonts w:ascii="Arial" w:eastAsia="Calibri" w:hAnsi="Arial" w:cs="Arial"/>
          <w:sz w:val="24"/>
          <w:szCs w:val="24"/>
        </w:rPr>
        <w:t xml:space="preserve">  </w:t>
      </w:r>
      <w:r w:rsidR="00E222CC">
        <w:rPr>
          <w:rFonts w:ascii="Arial" w:eastAsia="Calibri" w:hAnsi="Arial" w:cs="Arial"/>
          <w:sz w:val="24"/>
          <w:szCs w:val="24"/>
        </w:rPr>
        <w:t xml:space="preserve">To </w:t>
      </w:r>
      <w:r w:rsidR="00E222CC" w:rsidRPr="00A401B7">
        <w:rPr>
          <w:rFonts w:ascii="Arial" w:eastAsia="Calibri" w:hAnsi="Arial" w:cs="Arial"/>
          <w:i/>
          <w:sz w:val="24"/>
          <w:szCs w:val="24"/>
        </w:rPr>
        <w:t>further</w:t>
      </w:r>
      <w:r w:rsidR="00E222CC">
        <w:rPr>
          <w:rFonts w:ascii="Arial" w:eastAsia="Calibri" w:hAnsi="Arial" w:cs="Arial"/>
          <w:sz w:val="24"/>
          <w:szCs w:val="24"/>
        </w:rPr>
        <w:t xml:space="preserve"> commemorate your “contribution” and t</w:t>
      </w:r>
      <w:r w:rsidR="00E222CC" w:rsidRPr="00E222CC">
        <w:rPr>
          <w:rFonts w:ascii="Arial" w:eastAsia="Calibri" w:hAnsi="Arial" w:cs="Arial"/>
          <w:sz w:val="24"/>
          <w:szCs w:val="24"/>
        </w:rPr>
        <w:t xml:space="preserve">rue </w:t>
      </w:r>
      <w:r w:rsidR="00E222CC">
        <w:rPr>
          <w:rFonts w:ascii="Arial" w:eastAsia="Calibri" w:hAnsi="Arial" w:cs="Arial"/>
          <w:sz w:val="24"/>
          <w:szCs w:val="24"/>
        </w:rPr>
        <w:t>l</w:t>
      </w:r>
      <w:r w:rsidR="00E222CC" w:rsidRPr="00E222CC">
        <w:rPr>
          <w:rFonts w:ascii="Arial" w:eastAsia="Calibri" w:hAnsi="Arial" w:cs="Arial"/>
          <w:sz w:val="24"/>
          <w:szCs w:val="24"/>
        </w:rPr>
        <w:t xml:space="preserve">egacy of </w:t>
      </w:r>
      <w:r w:rsidR="00E222CC">
        <w:rPr>
          <w:rFonts w:ascii="Arial" w:eastAsia="Calibri" w:hAnsi="Arial" w:cs="Arial"/>
          <w:sz w:val="24"/>
          <w:szCs w:val="24"/>
        </w:rPr>
        <w:t>i</w:t>
      </w:r>
      <w:r w:rsidR="00E222CC" w:rsidRPr="00E222CC">
        <w:rPr>
          <w:rFonts w:ascii="Arial" w:eastAsia="Calibri" w:hAnsi="Arial" w:cs="Arial"/>
          <w:sz w:val="24"/>
          <w:szCs w:val="24"/>
        </w:rPr>
        <w:t xml:space="preserve">nflicting </w:t>
      </w:r>
      <w:r w:rsidR="00E222CC">
        <w:rPr>
          <w:rFonts w:ascii="Arial" w:eastAsia="Calibri" w:hAnsi="Arial" w:cs="Arial"/>
          <w:sz w:val="24"/>
          <w:szCs w:val="24"/>
        </w:rPr>
        <w:t>e</w:t>
      </w:r>
      <w:r w:rsidR="00E222CC" w:rsidRPr="00E222CC">
        <w:rPr>
          <w:rFonts w:ascii="Arial" w:eastAsia="Calibri" w:hAnsi="Arial" w:cs="Arial"/>
          <w:sz w:val="24"/>
          <w:szCs w:val="24"/>
        </w:rPr>
        <w:t xml:space="preserve">mbarrassment, </w:t>
      </w:r>
      <w:r w:rsidR="00E222CC">
        <w:rPr>
          <w:rFonts w:ascii="Arial" w:eastAsia="Calibri" w:hAnsi="Arial" w:cs="Arial"/>
          <w:sz w:val="24"/>
          <w:szCs w:val="24"/>
        </w:rPr>
        <w:t>inveracity and criminality upon my alma m</w:t>
      </w:r>
      <w:r w:rsidR="00E222CC" w:rsidRPr="00E222CC">
        <w:rPr>
          <w:rFonts w:ascii="Arial" w:eastAsia="Calibri" w:hAnsi="Arial" w:cs="Arial"/>
          <w:sz w:val="24"/>
          <w:szCs w:val="24"/>
        </w:rPr>
        <w:t>ater</w:t>
      </w:r>
      <w:r w:rsidR="00E222CC">
        <w:rPr>
          <w:rFonts w:ascii="Arial" w:eastAsia="Calibri" w:hAnsi="Arial" w:cs="Arial"/>
          <w:sz w:val="24"/>
          <w:szCs w:val="24"/>
        </w:rPr>
        <w:t xml:space="preserve">, I </w:t>
      </w:r>
      <w:r>
        <w:rPr>
          <w:rFonts w:ascii="Arial" w:eastAsia="Calibri" w:hAnsi="Arial" w:cs="Arial"/>
          <w:sz w:val="24"/>
          <w:szCs w:val="24"/>
        </w:rPr>
        <w:t xml:space="preserve">am </w:t>
      </w:r>
      <w:r w:rsidR="00C4059F">
        <w:rPr>
          <w:rFonts w:ascii="Arial" w:eastAsia="Calibri" w:hAnsi="Arial" w:cs="Arial"/>
          <w:sz w:val="24"/>
          <w:szCs w:val="24"/>
        </w:rPr>
        <w:t>enclosing</w:t>
      </w:r>
      <w:r w:rsidR="00E222CC">
        <w:rPr>
          <w:rFonts w:ascii="Arial" w:eastAsia="Calibri" w:hAnsi="Arial" w:cs="Arial"/>
          <w:sz w:val="24"/>
          <w:szCs w:val="24"/>
        </w:rPr>
        <w:t>:</w:t>
      </w:r>
    </w:p>
    <w:p w:rsidR="00E222CC" w:rsidRPr="0024432D" w:rsidRDefault="00E222CC" w:rsidP="003D5C41">
      <w:pPr>
        <w:widowControl/>
        <w:rPr>
          <w:rFonts w:ascii="Arial" w:eastAsia="Calibri" w:hAnsi="Arial" w:cs="Arial"/>
          <w:sz w:val="16"/>
          <w:szCs w:val="16"/>
        </w:rPr>
      </w:pPr>
    </w:p>
    <w:p w:rsidR="00F26633" w:rsidRPr="00F26633" w:rsidRDefault="00E222CC" w:rsidP="00E222CC">
      <w:pPr>
        <w:pStyle w:val="ListParagraph"/>
        <w:widowControl/>
        <w:numPr>
          <w:ilvl w:val="0"/>
          <w:numId w:val="1"/>
        </w:num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The Biden Executive </w:t>
      </w:r>
      <w:r w:rsidR="00C4059F">
        <w:rPr>
          <w:rFonts w:ascii="Arial" w:eastAsia="Calibri" w:hAnsi="Arial" w:cs="Arial"/>
          <w:sz w:val="24"/>
          <w:szCs w:val="24"/>
        </w:rPr>
        <w:t>Order pardoning the</w:t>
      </w:r>
      <w:r w:rsidR="00CA1E85">
        <w:rPr>
          <w:rFonts w:ascii="Arial" w:eastAsia="Calibri" w:hAnsi="Arial" w:cs="Arial"/>
          <w:sz w:val="24"/>
          <w:szCs w:val="24"/>
        </w:rPr>
        <w:t xml:space="preserve"> </w:t>
      </w:r>
      <w:r w:rsidR="00A401B7">
        <w:rPr>
          <w:rFonts w:ascii="Arial" w:eastAsia="Calibri" w:hAnsi="Arial" w:cs="Arial"/>
          <w:sz w:val="24"/>
          <w:szCs w:val="24"/>
        </w:rPr>
        <w:t xml:space="preserve">terrorist </w:t>
      </w:r>
      <w:r w:rsidR="00EB3C35">
        <w:rPr>
          <w:rFonts w:ascii="Arial" w:eastAsia="Calibri" w:hAnsi="Arial" w:cs="Arial"/>
          <w:sz w:val="24"/>
          <w:szCs w:val="24"/>
        </w:rPr>
        <w:t>Mr. Anthony Fauci who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C4059F">
        <w:rPr>
          <w:rFonts w:ascii="Arial" w:eastAsia="Calibri" w:hAnsi="Arial" w:cs="Arial"/>
          <w:b/>
          <w:sz w:val="24"/>
          <w:szCs w:val="24"/>
        </w:rPr>
        <w:t xml:space="preserve">has not yet </w:t>
      </w:r>
    </w:p>
    <w:p w:rsidR="00E222CC" w:rsidRDefault="00E222CC" w:rsidP="00F26633">
      <w:pPr>
        <w:pStyle w:val="ListParagraph"/>
        <w:widowControl/>
        <w:ind w:left="720"/>
        <w:rPr>
          <w:rFonts w:ascii="Arial" w:eastAsia="Calibri" w:hAnsi="Arial" w:cs="Arial"/>
          <w:sz w:val="24"/>
          <w:szCs w:val="24"/>
        </w:rPr>
      </w:pPr>
      <w:proofErr w:type="gramStart"/>
      <w:r w:rsidRPr="00C4059F">
        <w:rPr>
          <w:rFonts w:ascii="Arial" w:eastAsia="Calibri" w:hAnsi="Arial" w:cs="Arial"/>
          <w:b/>
          <w:sz w:val="24"/>
          <w:szCs w:val="24"/>
        </w:rPr>
        <w:t>been</w:t>
      </w:r>
      <w:proofErr w:type="gramEnd"/>
      <w:r w:rsidRPr="00C4059F">
        <w:rPr>
          <w:rFonts w:ascii="Arial" w:eastAsia="Calibri" w:hAnsi="Arial" w:cs="Arial"/>
          <w:b/>
          <w:sz w:val="24"/>
          <w:szCs w:val="24"/>
        </w:rPr>
        <w:t xml:space="preserve"> charged and/or convicted</w:t>
      </w:r>
      <w:r>
        <w:rPr>
          <w:rFonts w:ascii="Arial" w:eastAsia="Calibri" w:hAnsi="Arial" w:cs="Arial"/>
          <w:sz w:val="24"/>
          <w:szCs w:val="24"/>
        </w:rPr>
        <w:t xml:space="preserve">, but is </w:t>
      </w:r>
      <w:r w:rsidR="00C4059F">
        <w:rPr>
          <w:rFonts w:ascii="Arial" w:eastAsia="Calibri" w:hAnsi="Arial" w:cs="Arial"/>
          <w:sz w:val="24"/>
          <w:szCs w:val="24"/>
        </w:rPr>
        <w:t>well-known for his guilt for</w:t>
      </w:r>
      <w:r w:rsidR="00A401B7">
        <w:rPr>
          <w:rFonts w:ascii="Arial" w:eastAsia="Calibri" w:hAnsi="Arial" w:cs="Arial"/>
          <w:sz w:val="24"/>
          <w:szCs w:val="24"/>
        </w:rPr>
        <w:t xml:space="preserve"> </w:t>
      </w:r>
      <w:r w:rsidR="00CA1E85">
        <w:rPr>
          <w:rFonts w:ascii="Arial" w:eastAsia="Calibri" w:hAnsi="Arial" w:cs="Arial"/>
          <w:sz w:val="24"/>
          <w:szCs w:val="24"/>
        </w:rPr>
        <w:t>crimes against humanity, medical malpractice, fraud, perjury before the US Senate, animal cruelty, etc.</w:t>
      </w:r>
    </w:p>
    <w:p w:rsidR="00EB3C35" w:rsidRPr="0024432D" w:rsidRDefault="00EB3C35" w:rsidP="00EB3C35">
      <w:pPr>
        <w:pStyle w:val="ListParagraph"/>
        <w:widowControl/>
        <w:ind w:left="720"/>
        <w:rPr>
          <w:rFonts w:ascii="Arial" w:eastAsia="Calibri" w:hAnsi="Arial" w:cs="Arial"/>
          <w:sz w:val="16"/>
          <w:szCs w:val="16"/>
        </w:rPr>
      </w:pPr>
    </w:p>
    <w:p w:rsidR="00CA1E85" w:rsidRPr="00EB3C35" w:rsidRDefault="00CA1E85" w:rsidP="00E222CC">
      <w:pPr>
        <w:pStyle w:val="ListParagraph"/>
        <w:widowControl/>
        <w:numPr>
          <w:ilvl w:val="0"/>
          <w:numId w:val="1"/>
        </w:num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My letter of 28 May 2024 to Cornell Law School graduate Mr. Doug Lankler, Legal Counsel to Pfizer Inc. </w:t>
      </w:r>
      <w:r w:rsidRPr="00CA1E85">
        <w:rPr>
          <w:rFonts w:ascii="Arial" w:eastAsia="Calibri" w:hAnsi="Arial" w:cs="Arial"/>
          <w:smallCaps/>
          <w:sz w:val="24"/>
          <w:szCs w:val="24"/>
        </w:rPr>
        <w:t>(See Page 2 above).</w:t>
      </w:r>
    </w:p>
    <w:p w:rsidR="00EB3C35" w:rsidRPr="0024432D" w:rsidRDefault="00EB3C35" w:rsidP="00EB3C35">
      <w:pPr>
        <w:pStyle w:val="ListParagraph"/>
        <w:widowControl/>
        <w:ind w:left="720"/>
        <w:rPr>
          <w:rFonts w:ascii="Arial" w:eastAsia="Calibri" w:hAnsi="Arial" w:cs="Arial"/>
          <w:sz w:val="16"/>
          <w:szCs w:val="16"/>
        </w:rPr>
      </w:pPr>
    </w:p>
    <w:p w:rsidR="00CA1E85" w:rsidRDefault="00CA1E85" w:rsidP="00E222CC">
      <w:pPr>
        <w:pStyle w:val="ListParagraph"/>
        <w:widowControl/>
        <w:numPr>
          <w:ilvl w:val="0"/>
          <w:numId w:val="1"/>
        </w:numPr>
        <w:rPr>
          <w:rFonts w:ascii="Arial" w:eastAsia="Calibri" w:hAnsi="Arial" w:cs="Arial"/>
          <w:sz w:val="24"/>
          <w:szCs w:val="24"/>
        </w:rPr>
      </w:pPr>
      <w:r w:rsidRPr="00CA1E85">
        <w:rPr>
          <w:rFonts w:ascii="Arial" w:eastAsia="Calibri" w:hAnsi="Arial" w:cs="Arial"/>
          <w:sz w:val="24"/>
          <w:szCs w:val="24"/>
        </w:rPr>
        <w:t xml:space="preserve">The </w:t>
      </w:r>
      <w:r>
        <w:rPr>
          <w:rFonts w:ascii="Arial" w:eastAsia="Calibri" w:hAnsi="Arial" w:cs="Arial"/>
          <w:sz w:val="24"/>
          <w:szCs w:val="24"/>
        </w:rPr>
        <w:t>Executive Order of 20 January 2025 issued by President Donald Trump entitled:</w:t>
      </w:r>
    </w:p>
    <w:p w:rsidR="00CA1E85" w:rsidRDefault="00EB3C35" w:rsidP="00CA1E85">
      <w:pPr>
        <w:pStyle w:val="ListParagraph"/>
        <w:widowControl/>
        <w:ind w:left="720"/>
        <w:rPr>
          <w:rFonts w:ascii="Arial" w:eastAsia="Calibri" w:hAnsi="Arial" w:cs="Arial"/>
          <w:sz w:val="24"/>
          <w:szCs w:val="24"/>
        </w:rPr>
      </w:pPr>
      <w:r w:rsidRPr="00EB3C35">
        <w:rPr>
          <w:rFonts w:ascii="Arial" w:eastAsia="Calibri" w:hAnsi="Arial" w:cs="Arial"/>
          <w:sz w:val="24"/>
          <w:szCs w:val="24"/>
        </w:rPr>
        <w:t>DEFENDING WOMEN FROM GENDER IDEOLOGY EXTREMISM AND RESTORING BIOLOGICAL TRUTH TO THE FEDERAL GOVERNMENT</w:t>
      </w:r>
    </w:p>
    <w:p w:rsidR="00EB3C35" w:rsidRPr="0024432D" w:rsidRDefault="00EB3C35" w:rsidP="00CA1E85">
      <w:pPr>
        <w:pStyle w:val="ListParagraph"/>
        <w:widowControl/>
        <w:ind w:left="720"/>
        <w:rPr>
          <w:rFonts w:ascii="Arial" w:eastAsia="Calibri" w:hAnsi="Arial" w:cs="Arial"/>
          <w:sz w:val="16"/>
          <w:szCs w:val="16"/>
        </w:rPr>
      </w:pPr>
    </w:p>
    <w:p w:rsidR="00EB3C35" w:rsidRDefault="00EB3C35" w:rsidP="00EB3C35">
      <w:pPr>
        <w:pStyle w:val="ListParagraph"/>
        <w:widowControl/>
        <w:numPr>
          <w:ilvl w:val="0"/>
          <w:numId w:val="1"/>
        </w:numPr>
        <w:rPr>
          <w:rFonts w:ascii="Arial" w:eastAsia="Calibri" w:hAnsi="Arial" w:cs="Arial"/>
          <w:sz w:val="24"/>
          <w:szCs w:val="24"/>
        </w:rPr>
      </w:pPr>
      <w:r w:rsidRPr="00CA1E85">
        <w:rPr>
          <w:rFonts w:ascii="Arial" w:eastAsia="Calibri" w:hAnsi="Arial" w:cs="Arial"/>
          <w:sz w:val="24"/>
          <w:szCs w:val="24"/>
        </w:rPr>
        <w:t xml:space="preserve">The </w:t>
      </w:r>
      <w:r>
        <w:rPr>
          <w:rFonts w:ascii="Arial" w:eastAsia="Calibri" w:hAnsi="Arial" w:cs="Arial"/>
          <w:sz w:val="24"/>
          <w:szCs w:val="24"/>
        </w:rPr>
        <w:t>Executive Order of 20 January 2025 issued by President Donald Trump entitled:</w:t>
      </w:r>
    </w:p>
    <w:p w:rsidR="00EB3C35" w:rsidRDefault="00EB3C35" w:rsidP="00EB3C35">
      <w:pPr>
        <w:pStyle w:val="ListParagraph"/>
        <w:widowControl/>
        <w:ind w:left="720"/>
        <w:rPr>
          <w:rFonts w:ascii="Arial" w:eastAsia="Calibri" w:hAnsi="Arial" w:cs="Arial"/>
          <w:sz w:val="24"/>
          <w:szCs w:val="24"/>
        </w:rPr>
      </w:pPr>
      <w:r w:rsidRPr="00EB3C35">
        <w:rPr>
          <w:rFonts w:ascii="Arial" w:eastAsia="Calibri" w:hAnsi="Arial" w:cs="Arial"/>
          <w:sz w:val="24"/>
          <w:szCs w:val="24"/>
        </w:rPr>
        <w:t>RESTORING FREEDOM OF SPEECH AND ENDING FEDERAL CENSORSHIP</w:t>
      </w:r>
    </w:p>
    <w:p w:rsidR="00EB3C35" w:rsidRPr="0024432D" w:rsidRDefault="00EB3C35" w:rsidP="00EB3C35">
      <w:pPr>
        <w:pStyle w:val="ListParagraph"/>
        <w:widowControl/>
        <w:ind w:left="720"/>
        <w:rPr>
          <w:rFonts w:ascii="Arial" w:eastAsia="Calibri" w:hAnsi="Arial" w:cs="Arial"/>
          <w:sz w:val="16"/>
          <w:szCs w:val="16"/>
        </w:rPr>
      </w:pPr>
    </w:p>
    <w:p w:rsidR="00EB3C35" w:rsidRPr="00EB3C35" w:rsidRDefault="00EB3C35" w:rsidP="00EB3C35">
      <w:pPr>
        <w:pStyle w:val="ListParagraph"/>
        <w:numPr>
          <w:ilvl w:val="0"/>
          <w:numId w:val="1"/>
        </w:num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The Executive Order of 28</w:t>
      </w:r>
      <w:r w:rsidRPr="00EB3C35">
        <w:rPr>
          <w:rFonts w:ascii="Arial" w:eastAsia="Calibri" w:hAnsi="Arial" w:cs="Arial"/>
          <w:sz w:val="24"/>
          <w:szCs w:val="24"/>
        </w:rPr>
        <w:t xml:space="preserve"> January 2025 issued by President Donald Trump entitled:</w:t>
      </w:r>
    </w:p>
    <w:p w:rsidR="00F3762F" w:rsidRDefault="00EB3C35" w:rsidP="00EB3C35">
      <w:pPr>
        <w:pStyle w:val="ListParagraph"/>
        <w:widowControl/>
        <w:ind w:left="720"/>
        <w:rPr>
          <w:rFonts w:ascii="Arial" w:eastAsia="Calibri" w:hAnsi="Arial" w:cs="Arial"/>
          <w:sz w:val="24"/>
          <w:szCs w:val="24"/>
        </w:rPr>
      </w:pPr>
      <w:r w:rsidRPr="00EB3C35">
        <w:rPr>
          <w:rFonts w:ascii="Arial" w:eastAsia="Calibri" w:hAnsi="Arial" w:cs="Arial"/>
          <w:sz w:val="24"/>
          <w:szCs w:val="24"/>
        </w:rPr>
        <w:t>PROTECTING CHILDREN FROM CHEMICAL AND SURGICAL MUTILATION</w:t>
      </w:r>
    </w:p>
    <w:p w:rsidR="00EB3C35" w:rsidRPr="0024432D" w:rsidRDefault="00EB3C35" w:rsidP="00EB3C35">
      <w:pPr>
        <w:pStyle w:val="ListParagraph"/>
        <w:widowControl/>
        <w:ind w:left="720"/>
        <w:rPr>
          <w:rFonts w:ascii="Arial" w:eastAsia="Calibri" w:hAnsi="Arial" w:cs="Arial"/>
          <w:sz w:val="16"/>
          <w:szCs w:val="16"/>
        </w:rPr>
      </w:pPr>
    </w:p>
    <w:p w:rsidR="00EB3C35" w:rsidRPr="00EB3C35" w:rsidRDefault="00EB3C35" w:rsidP="00EB3C35">
      <w:pPr>
        <w:pStyle w:val="ListParagraph"/>
        <w:numPr>
          <w:ilvl w:val="0"/>
          <w:numId w:val="1"/>
        </w:numPr>
        <w:rPr>
          <w:rFonts w:ascii="Arial" w:eastAsia="Calibri" w:hAnsi="Arial" w:cs="Arial"/>
          <w:sz w:val="24"/>
          <w:szCs w:val="24"/>
        </w:rPr>
      </w:pPr>
      <w:r w:rsidRPr="00EB3C35">
        <w:rPr>
          <w:rFonts w:ascii="Arial" w:eastAsia="Calibri" w:hAnsi="Arial" w:cs="Arial"/>
          <w:sz w:val="24"/>
          <w:szCs w:val="24"/>
        </w:rPr>
        <w:t>T</w:t>
      </w:r>
      <w:r w:rsidR="0024432D">
        <w:rPr>
          <w:rFonts w:ascii="Arial" w:eastAsia="Calibri" w:hAnsi="Arial" w:cs="Arial"/>
          <w:sz w:val="24"/>
          <w:szCs w:val="24"/>
        </w:rPr>
        <w:t>he Executive Order of 5 February</w:t>
      </w:r>
      <w:r w:rsidRPr="00EB3C35">
        <w:rPr>
          <w:rFonts w:ascii="Arial" w:eastAsia="Calibri" w:hAnsi="Arial" w:cs="Arial"/>
          <w:sz w:val="24"/>
          <w:szCs w:val="24"/>
        </w:rPr>
        <w:t xml:space="preserve"> 2025 issued by President Donald Trump entitled:</w:t>
      </w:r>
    </w:p>
    <w:p w:rsidR="00F3762F" w:rsidRDefault="00EB3C35" w:rsidP="00EB3C35">
      <w:pPr>
        <w:pStyle w:val="ListParagraph"/>
        <w:widowControl/>
        <w:ind w:left="72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KEEPING MEN OUT OF WOMEN’S SPORT</w:t>
      </w:r>
      <w:r w:rsidR="00EC41EE">
        <w:rPr>
          <w:rFonts w:ascii="Arial" w:eastAsia="Calibri" w:hAnsi="Arial" w:cs="Arial"/>
          <w:sz w:val="24"/>
          <w:szCs w:val="24"/>
        </w:rPr>
        <w:t>S</w:t>
      </w:r>
    </w:p>
    <w:p w:rsidR="0024432D" w:rsidRPr="0024432D" w:rsidRDefault="0024432D" w:rsidP="00EB3C35">
      <w:pPr>
        <w:pStyle w:val="ListParagraph"/>
        <w:widowControl/>
        <w:ind w:left="720"/>
        <w:rPr>
          <w:rFonts w:ascii="Arial" w:eastAsia="Calibri" w:hAnsi="Arial" w:cs="Arial"/>
          <w:sz w:val="16"/>
          <w:szCs w:val="16"/>
        </w:rPr>
      </w:pPr>
    </w:p>
    <w:p w:rsidR="00F3762F" w:rsidRPr="00000D83" w:rsidRDefault="0024432D" w:rsidP="00106820">
      <w:pPr>
        <w:pStyle w:val="ListParagraph"/>
        <w:widowControl/>
        <w:numPr>
          <w:ilvl w:val="0"/>
          <w:numId w:val="1"/>
        </w:numPr>
        <w:rPr>
          <w:rFonts w:ascii="Arial" w:eastAsia="Calibri" w:hAnsi="Arial" w:cs="Arial"/>
          <w:sz w:val="24"/>
          <w:szCs w:val="24"/>
        </w:rPr>
      </w:pPr>
      <w:r w:rsidRPr="00000D83">
        <w:rPr>
          <w:rFonts w:ascii="Arial" w:eastAsia="Calibri" w:hAnsi="Arial" w:cs="Arial"/>
          <w:sz w:val="24"/>
          <w:szCs w:val="24"/>
        </w:rPr>
        <w:t xml:space="preserve">A special </w:t>
      </w:r>
      <w:r w:rsidR="00106820" w:rsidRPr="00000D83">
        <w:rPr>
          <w:rFonts w:ascii="Arial" w:eastAsia="Calibri" w:hAnsi="Arial" w:cs="Arial"/>
          <w:sz w:val="24"/>
          <w:szCs w:val="24"/>
        </w:rPr>
        <w:t xml:space="preserve">wearable </w:t>
      </w:r>
      <w:r w:rsidR="00000D83" w:rsidRPr="00000D83">
        <w:rPr>
          <w:rFonts w:ascii="Arial" w:eastAsia="Calibri" w:hAnsi="Arial" w:cs="Arial"/>
          <w:sz w:val="24"/>
          <w:szCs w:val="24"/>
        </w:rPr>
        <w:t>gift</w:t>
      </w:r>
      <w:r w:rsidRPr="00000D83">
        <w:rPr>
          <w:rFonts w:ascii="Arial" w:eastAsia="Calibri" w:hAnsi="Arial" w:cs="Arial"/>
          <w:sz w:val="24"/>
          <w:szCs w:val="24"/>
        </w:rPr>
        <w:t xml:space="preserve"> commemorating your dedication and servility in-behalf of, </w:t>
      </w:r>
      <w:r w:rsidRPr="00000D83">
        <w:rPr>
          <w:rFonts w:ascii="Arial" w:eastAsia="Calibri" w:hAnsi="Arial" w:cs="Arial"/>
          <w:i/>
          <w:sz w:val="24"/>
          <w:szCs w:val="24"/>
        </w:rPr>
        <w:t>not a loyal Cornell alumnus of 45 years,</w:t>
      </w:r>
      <w:r w:rsidRPr="00000D83">
        <w:rPr>
          <w:rFonts w:ascii="Arial" w:eastAsia="Calibri" w:hAnsi="Arial" w:cs="Arial"/>
          <w:sz w:val="24"/>
          <w:szCs w:val="24"/>
        </w:rPr>
        <w:t xml:space="preserve"> but instead to a bunch of New World Order psychological, economic, sociological </w:t>
      </w:r>
      <w:r w:rsidR="00000D83">
        <w:rPr>
          <w:rFonts w:ascii="Arial" w:eastAsia="Calibri" w:hAnsi="Arial" w:cs="Arial"/>
          <w:sz w:val="24"/>
          <w:szCs w:val="24"/>
        </w:rPr>
        <w:t xml:space="preserve">(ponerological), </w:t>
      </w:r>
      <w:r w:rsidRPr="00000D83">
        <w:rPr>
          <w:rFonts w:ascii="Arial" w:eastAsia="Calibri" w:hAnsi="Arial" w:cs="Arial"/>
          <w:sz w:val="24"/>
          <w:szCs w:val="24"/>
        </w:rPr>
        <w:t>and spiritual parasites.</w:t>
      </w:r>
    </w:p>
    <w:p w:rsidR="00F3762F" w:rsidRPr="006A264B" w:rsidRDefault="00F3762F" w:rsidP="003D5C41">
      <w:pPr>
        <w:widowControl/>
        <w:rPr>
          <w:rFonts w:ascii="Arial" w:eastAsia="Calibri" w:hAnsi="Arial" w:cs="Arial"/>
          <w:sz w:val="32"/>
          <w:szCs w:val="32"/>
        </w:rPr>
      </w:pPr>
    </w:p>
    <w:p w:rsidR="001E6634" w:rsidRDefault="001E6634" w:rsidP="001E6634">
      <w:pPr>
        <w:widowControl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Condolences</w:t>
      </w:r>
    </w:p>
    <w:p w:rsidR="00F3762F" w:rsidRPr="00EB7913" w:rsidRDefault="00F3762F" w:rsidP="003D5C41">
      <w:pPr>
        <w:widowControl/>
        <w:rPr>
          <w:rFonts w:ascii="Arial" w:eastAsia="Calibri" w:hAnsi="Arial" w:cs="Arial"/>
          <w:sz w:val="20"/>
          <w:szCs w:val="20"/>
        </w:rPr>
      </w:pPr>
    </w:p>
    <w:p w:rsidR="00F3762F" w:rsidRPr="0002036C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Enclosure #4 </w:t>
      </w:r>
      <w:r w:rsidR="00EF753C">
        <w:rPr>
          <w:rFonts w:ascii="Arial" w:eastAsia="Calibri" w:hAnsi="Arial" w:cs="Arial"/>
          <w:sz w:val="24"/>
          <w:szCs w:val="24"/>
        </w:rPr>
        <w:t>connect</w:t>
      </w:r>
      <w:r w:rsidR="00CC67A3">
        <w:rPr>
          <w:rFonts w:ascii="Arial" w:eastAsia="Calibri" w:hAnsi="Arial" w:cs="Arial"/>
          <w:sz w:val="24"/>
          <w:szCs w:val="24"/>
        </w:rPr>
        <w:t>s</w:t>
      </w:r>
      <w:r w:rsidR="00EF753C">
        <w:rPr>
          <w:rFonts w:ascii="Arial" w:eastAsia="Calibri" w:hAnsi="Arial" w:cs="Arial"/>
          <w:sz w:val="24"/>
          <w:szCs w:val="24"/>
        </w:rPr>
        <w:t xml:space="preserve"> to</w:t>
      </w:r>
      <w:r>
        <w:rPr>
          <w:rFonts w:ascii="Arial" w:eastAsia="Calibri" w:hAnsi="Arial" w:cs="Arial"/>
          <w:sz w:val="24"/>
          <w:szCs w:val="24"/>
        </w:rPr>
        <w:t xml:space="preserve"> the recent, foreseeable sudden death of YouTube CEO Ms. Susan Wojcicki.  </w:t>
      </w:r>
      <w:r w:rsidR="006A264B">
        <w:rPr>
          <w:rFonts w:ascii="Arial" w:eastAsia="Calibri" w:hAnsi="Arial" w:cs="Arial"/>
          <w:sz w:val="24"/>
          <w:szCs w:val="24"/>
        </w:rPr>
        <w:t xml:space="preserve">Her predilection </w:t>
      </w:r>
      <w:r w:rsidR="004C09F5">
        <w:rPr>
          <w:rFonts w:ascii="Arial" w:eastAsia="Calibri" w:hAnsi="Arial" w:cs="Arial"/>
          <w:sz w:val="24"/>
          <w:szCs w:val="24"/>
        </w:rPr>
        <w:t>for</w:t>
      </w:r>
      <w:r w:rsidR="006A264B">
        <w:rPr>
          <w:rFonts w:ascii="Arial" w:eastAsia="Calibri" w:hAnsi="Arial" w:cs="Arial"/>
          <w:sz w:val="24"/>
          <w:szCs w:val="24"/>
        </w:rPr>
        <w:t xml:space="preserve"> </w:t>
      </w:r>
      <w:r w:rsidR="00F92C76">
        <w:rPr>
          <w:rFonts w:ascii="Arial" w:eastAsia="Calibri" w:hAnsi="Arial" w:cs="Arial"/>
          <w:sz w:val="24"/>
          <w:szCs w:val="24"/>
        </w:rPr>
        <w:t xml:space="preserve">and use of </w:t>
      </w:r>
      <w:r w:rsidR="006A264B">
        <w:rPr>
          <w:rFonts w:ascii="Arial" w:eastAsia="Calibri" w:hAnsi="Arial" w:cs="Arial"/>
          <w:sz w:val="24"/>
          <w:szCs w:val="24"/>
        </w:rPr>
        <w:t xml:space="preserve">the term “vaccine” </w:t>
      </w:r>
      <w:r w:rsidR="00F92C76">
        <w:rPr>
          <w:rFonts w:ascii="Arial" w:eastAsia="Calibri" w:hAnsi="Arial" w:cs="Arial"/>
          <w:sz w:val="24"/>
          <w:szCs w:val="24"/>
        </w:rPr>
        <w:t>(</w:t>
      </w:r>
      <w:r w:rsidR="002E5D6F">
        <w:rPr>
          <w:rFonts w:ascii="Arial" w:eastAsia="Calibri" w:hAnsi="Arial" w:cs="Arial"/>
          <w:sz w:val="24"/>
          <w:szCs w:val="24"/>
        </w:rPr>
        <w:t>t</w:t>
      </w:r>
      <w:r w:rsidR="004C09F5">
        <w:rPr>
          <w:rFonts w:ascii="Arial" w:eastAsia="Calibri" w:hAnsi="Arial" w:cs="Arial"/>
          <w:sz w:val="24"/>
          <w:szCs w:val="24"/>
        </w:rPr>
        <w:t>he misnomer promoted by Cornell University as</w:t>
      </w:r>
      <w:r w:rsidR="006A264B">
        <w:rPr>
          <w:rFonts w:ascii="Arial" w:eastAsia="Calibri" w:hAnsi="Arial" w:cs="Arial"/>
          <w:sz w:val="24"/>
          <w:szCs w:val="24"/>
        </w:rPr>
        <w:t xml:space="preserve"> the descriptor for the Pfizer modRNA </w:t>
      </w:r>
      <w:r w:rsidR="00F826AC">
        <w:rPr>
          <w:rFonts w:ascii="Arial" w:eastAsia="Calibri" w:hAnsi="Arial" w:cs="Arial"/>
          <w:sz w:val="24"/>
          <w:szCs w:val="24"/>
        </w:rPr>
        <w:t>contraption</w:t>
      </w:r>
      <w:r w:rsidR="006A264B">
        <w:rPr>
          <w:rFonts w:ascii="Arial" w:eastAsia="Calibri" w:hAnsi="Arial" w:cs="Arial"/>
          <w:sz w:val="24"/>
          <w:szCs w:val="24"/>
        </w:rPr>
        <w:t xml:space="preserve">) led to her </w:t>
      </w:r>
      <w:r w:rsidR="00761E33">
        <w:rPr>
          <w:rFonts w:ascii="Arial" w:eastAsia="Calibri" w:hAnsi="Arial" w:cs="Arial"/>
          <w:sz w:val="24"/>
          <w:szCs w:val="24"/>
        </w:rPr>
        <w:t xml:space="preserve">COVID-19 </w:t>
      </w:r>
      <w:r w:rsidR="00F826AC">
        <w:rPr>
          <w:rFonts w:ascii="Arial" w:eastAsia="Calibri" w:hAnsi="Arial" w:cs="Arial"/>
          <w:sz w:val="24"/>
          <w:szCs w:val="24"/>
        </w:rPr>
        <w:t>“vaccination.”</w:t>
      </w:r>
      <w:r w:rsidR="006A264B">
        <w:rPr>
          <w:rFonts w:ascii="Arial" w:eastAsia="Calibri" w:hAnsi="Arial" w:cs="Arial"/>
          <w:sz w:val="24"/>
          <w:szCs w:val="24"/>
        </w:rPr>
        <w:t xml:space="preserve"> </w:t>
      </w:r>
      <w:r w:rsidR="00F92C76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May Jesus forgive her, and retrieve </w:t>
      </w:r>
      <w:r w:rsidR="00000D83">
        <w:rPr>
          <w:rFonts w:ascii="Arial" w:eastAsia="Calibri" w:hAnsi="Arial" w:cs="Arial"/>
          <w:sz w:val="24"/>
          <w:szCs w:val="24"/>
        </w:rPr>
        <w:t xml:space="preserve">her </w:t>
      </w:r>
      <w:r>
        <w:rPr>
          <w:rFonts w:ascii="Arial" w:eastAsia="Calibri" w:hAnsi="Arial" w:cs="Arial"/>
          <w:sz w:val="24"/>
          <w:szCs w:val="24"/>
        </w:rPr>
        <w:t>soul for an eternity in Heaven with Him.</w:t>
      </w:r>
    </w:p>
    <w:p w:rsidR="00F3762F" w:rsidRPr="0002036C" w:rsidRDefault="00F3762F" w:rsidP="003D5C41">
      <w:pPr>
        <w:widowControl/>
        <w:rPr>
          <w:rFonts w:ascii="Arial" w:eastAsia="Calibri" w:hAnsi="Arial" w:cs="Arial"/>
          <w:sz w:val="28"/>
          <w:szCs w:val="28"/>
        </w:rPr>
      </w:pPr>
    </w:p>
    <w:p w:rsidR="00F3762F" w:rsidRDefault="002A188D" w:rsidP="003D5C41">
      <w:pPr>
        <w:widowControl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Please</w:t>
      </w:r>
      <w:r w:rsidR="009532DC">
        <w:rPr>
          <w:rFonts w:ascii="Arial" w:eastAsia="Calibri" w:hAnsi="Arial" w:cs="Arial"/>
          <w:sz w:val="24"/>
          <w:szCs w:val="24"/>
        </w:rPr>
        <w:t xml:space="preserve"> f</w:t>
      </w:r>
      <w:r w:rsidR="0024432D">
        <w:rPr>
          <w:rFonts w:ascii="Arial" w:eastAsia="Calibri" w:hAnsi="Arial" w:cs="Arial"/>
          <w:sz w:val="24"/>
          <w:szCs w:val="24"/>
        </w:rPr>
        <w:t>eel free to contact me at any time.</w:t>
      </w:r>
    </w:p>
    <w:p w:rsidR="0024432D" w:rsidRPr="00B361A4" w:rsidRDefault="0024432D" w:rsidP="003D5C41">
      <w:pPr>
        <w:widowControl/>
        <w:rPr>
          <w:rFonts w:ascii="Arial" w:eastAsia="Calibri" w:hAnsi="Arial" w:cs="Arial"/>
          <w:sz w:val="16"/>
          <w:szCs w:val="16"/>
        </w:rPr>
      </w:pPr>
    </w:p>
    <w:p w:rsidR="0024432D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</w:p>
    <w:p w:rsidR="0024432D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Cordially,</w:t>
      </w:r>
    </w:p>
    <w:p w:rsidR="0024432D" w:rsidRPr="00EB7913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</w:p>
    <w:p w:rsidR="0024432D" w:rsidRPr="00C4059F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</w:p>
    <w:p w:rsidR="0024432D" w:rsidRPr="006A264B" w:rsidRDefault="0024432D" w:rsidP="003D5C41">
      <w:pPr>
        <w:widowControl/>
        <w:rPr>
          <w:rFonts w:ascii="Arial" w:eastAsia="Calibri" w:hAnsi="Arial" w:cs="Arial"/>
          <w:sz w:val="16"/>
          <w:szCs w:val="16"/>
        </w:rPr>
      </w:pPr>
    </w:p>
    <w:p w:rsidR="0024432D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</w:p>
    <w:p w:rsidR="0024432D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Paul V. Sheridan</w:t>
      </w:r>
    </w:p>
    <w:p w:rsidR="0024432D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MBA: Class of 1980</w:t>
      </w:r>
    </w:p>
    <w:p w:rsidR="0024432D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Winner: Civil Justice Foundation National Champion Award</w:t>
      </w:r>
    </w:p>
    <w:p w:rsidR="003D5C41" w:rsidRPr="006A264B" w:rsidRDefault="003D5C41" w:rsidP="003D5C41">
      <w:pPr>
        <w:widowControl/>
        <w:rPr>
          <w:rFonts w:ascii="Arial" w:eastAsia="Calibri" w:hAnsi="Arial" w:cs="Arial"/>
          <w:sz w:val="20"/>
          <w:szCs w:val="20"/>
        </w:rPr>
      </w:pPr>
    </w:p>
    <w:p w:rsidR="0024432D" w:rsidRDefault="00EB7913" w:rsidP="003D5C41">
      <w:pPr>
        <w:widowControl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Enclosures</w:t>
      </w:r>
    </w:p>
    <w:p w:rsidR="0024432D" w:rsidRDefault="0024432D" w:rsidP="0024432D">
      <w:pPr>
        <w:pStyle w:val="BodyText"/>
        <w:ind w:left="0"/>
      </w:pPr>
      <w:r>
        <w:lastRenderedPageBreak/>
        <w:t>8 February 2025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Ms. Martha Pollack / Mr. Kraig Kayser</w:t>
      </w:r>
    </w:p>
    <w:p w:rsidR="0024432D" w:rsidRDefault="0024432D" w:rsidP="00FD6084">
      <w:pPr>
        <w:pStyle w:val="BodyText"/>
        <w:ind w:left="0"/>
        <w:jc w:val="right"/>
      </w:pPr>
      <w:r>
        <w:t>Page 6</w:t>
      </w:r>
      <w:r w:rsidR="00FD6084">
        <w:t xml:space="preserve"> of 9</w:t>
      </w:r>
    </w:p>
    <w:p w:rsidR="0024432D" w:rsidRDefault="0024432D" w:rsidP="003D5C41">
      <w:pPr>
        <w:widowControl/>
        <w:rPr>
          <w:rFonts w:ascii="Arial" w:eastAsia="Calibri" w:hAnsi="Arial" w:cs="Arial"/>
          <w:sz w:val="24"/>
          <w:szCs w:val="24"/>
        </w:rPr>
      </w:pPr>
    </w:p>
    <w:p w:rsidR="00FD6084" w:rsidRDefault="00FD6084" w:rsidP="003D5C41">
      <w:pPr>
        <w:widowControl/>
        <w:rPr>
          <w:rFonts w:ascii="Arial" w:eastAsia="Calibri" w:hAnsi="Arial" w:cs="Arial"/>
          <w:sz w:val="24"/>
          <w:szCs w:val="24"/>
        </w:rPr>
      </w:pPr>
    </w:p>
    <w:p w:rsidR="0024432D" w:rsidRPr="00B76FD2" w:rsidRDefault="0024432D" w:rsidP="003D5C41">
      <w:pPr>
        <w:widowControl/>
        <w:rPr>
          <w:rFonts w:ascii="Arial" w:eastAsia="Calibri" w:hAnsi="Arial" w:cs="Arial"/>
          <w:sz w:val="16"/>
          <w:szCs w:val="16"/>
        </w:rPr>
      </w:pP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32"/>
          <w:szCs w:val="32"/>
        </w:rPr>
        <w:t xml:space="preserve">CONDOLENCES   </w:t>
      </w:r>
      <w:r w:rsidR="0021168C">
        <w:rPr>
          <w:rFonts w:ascii="Arial" w:eastAsia="Calibri" w:hAnsi="Arial" w:cs="Arial"/>
          <w:b/>
          <w:i/>
          <w:sz w:val="20"/>
          <w:szCs w:val="20"/>
        </w:rPr>
        <w:t>Page A</w:t>
      </w:r>
      <w:r w:rsidRPr="003D5C41">
        <w:rPr>
          <w:rFonts w:ascii="Arial" w:eastAsia="Calibri" w:hAnsi="Arial" w:cs="Arial"/>
          <w:b/>
          <w:i/>
          <w:sz w:val="20"/>
          <w:szCs w:val="20"/>
        </w:rPr>
        <w:t xml:space="preserve"> of </w:t>
      </w:r>
      <w:r w:rsidR="0021168C">
        <w:rPr>
          <w:rFonts w:ascii="Arial" w:eastAsia="Calibri" w:hAnsi="Arial" w:cs="Arial"/>
          <w:b/>
          <w:i/>
          <w:sz w:val="20"/>
          <w:szCs w:val="20"/>
        </w:rPr>
        <w:t>D</w:t>
      </w:r>
    </w:p>
    <w:p w:rsidR="003D5C41" w:rsidRPr="003D5C41" w:rsidRDefault="003D5C41" w:rsidP="003D5C41">
      <w:pPr>
        <w:widowControl/>
        <w:jc w:val="center"/>
        <w:rPr>
          <w:rFonts w:ascii="Arial" w:eastAsia="Calibri" w:hAnsi="Arial" w:cs="Arial"/>
          <w:b/>
          <w:sz w:val="24"/>
          <w:szCs w:val="24"/>
        </w:rPr>
      </w:pPr>
    </w:p>
    <w:p w:rsidR="003D5C41" w:rsidRDefault="0021168C" w:rsidP="003D5C4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Ms. Susan Wojcicki,</w:t>
      </w:r>
      <w:r w:rsidR="003D5C41">
        <w:rPr>
          <w:rFonts w:ascii="Arial" w:eastAsia="Arial" w:hAnsi="Arial" w:cs="Arial"/>
          <w:b/>
          <w:bCs/>
          <w:sz w:val="24"/>
          <w:szCs w:val="24"/>
        </w:rPr>
        <w:t xml:space="preserve"> Former CEO of YouTube –</w:t>
      </w:r>
    </w:p>
    <w:p w:rsidR="003D5C41" w:rsidRDefault="003D5C41" w:rsidP="003D5C4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Death Victim of COVID-19 modRNA “vaccine”</w:t>
      </w:r>
    </w:p>
    <w:p w:rsidR="003D5C41" w:rsidRDefault="003D5C41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</w:p>
    <w:p w:rsidR="00563046" w:rsidRDefault="00563046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</w:p>
    <w:p w:rsidR="00563046" w:rsidRPr="00563046" w:rsidRDefault="00563046" w:rsidP="00563046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  <w:r w:rsidRPr="00CC59EC">
        <w:rPr>
          <w:rFonts w:ascii="Arial" w:eastAsia="Calibri" w:hAnsi="Arial" w:cs="Arial"/>
          <w:b/>
          <w:i/>
          <w:sz w:val="24"/>
          <w:szCs w:val="24"/>
        </w:rPr>
        <w:t>“Susan has been at the forefront of censoring ‘medical misinformation’ on the Google platform and also promoting the Covid vaccine to billions of people.”</w:t>
      </w:r>
      <w:r>
        <w:rPr>
          <w:rFonts w:ascii="Arial" w:eastAsia="Calibri" w:hAnsi="Arial" w:cs="Arial"/>
          <w:sz w:val="24"/>
          <w:szCs w:val="24"/>
        </w:rPr>
        <w:t xml:space="preserve">   </w:t>
      </w:r>
      <w:r w:rsidRPr="00563046">
        <w:rPr>
          <w:rFonts w:ascii="Arial" w:eastAsia="Calibri" w:hAnsi="Arial" w:cs="Arial"/>
          <w:smallCaps/>
          <w:sz w:val="24"/>
          <w:szCs w:val="24"/>
        </w:rPr>
        <w:t xml:space="preserve">(see Page </w:t>
      </w:r>
      <w:proofErr w:type="gramStart"/>
      <w:r w:rsidR="00E764F1">
        <w:rPr>
          <w:rFonts w:ascii="Arial" w:eastAsia="Calibri" w:hAnsi="Arial" w:cs="Arial"/>
          <w:smallCaps/>
          <w:sz w:val="24"/>
          <w:szCs w:val="24"/>
        </w:rPr>
        <w:t>C</w:t>
      </w:r>
      <w:r w:rsidRPr="00563046">
        <w:rPr>
          <w:rFonts w:ascii="Arial" w:eastAsia="Calibri" w:hAnsi="Arial" w:cs="Arial"/>
          <w:smallCaps/>
          <w:sz w:val="24"/>
          <w:szCs w:val="24"/>
        </w:rPr>
        <w:t xml:space="preserve"> </w:t>
      </w:r>
      <w:r w:rsidR="00375C58">
        <w:rPr>
          <w:rFonts w:ascii="Arial" w:eastAsia="Calibri" w:hAnsi="Arial" w:cs="Arial"/>
          <w:smallCaps/>
          <w:sz w:val="24"/>
          <w:szCs w:val="24"/>
        </w:rPr>
        <w:t xml:space="preserve"> </w:t>
      </w:r>
      <w:r w:rsidRPr="00563046">
        <w:rPr>
          <w:rFonts w:ascii="Arial" w:eastAsia="Calibri" w:hAnsi="Arial" w:cs="Arial"/>
          <w:smallCaps/>
          <w:sz w:val="24"/>
          <w:szCs w:val="24"/>
        </w:rPr>
        <w:t>below</w:t>
      </w:r>
      <w:proofErr w:type="gramEnd"/>
      <w:r w:rsidRPr="00563046">
        <w:rPr>
          <w:rFonts w:ascii="Arial" w:eastAsia="Calibri" w:hAnsi="Arial" w:cs="Arial"/>
          <w:smallCaps/>
          <w:sz w:val="24"/>
          <w:szCs w:val="24"/>
        </w:rPr>
        <w:t>)</w:t>
      </w:r>
    </w:p>
    <w:p w:rsidR="00563046" w:rsidRPr="003D5C41" w:rsidRDefault="00563046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</w:p>
    <w:p w:rsidR="003D5C41" w:rsidRPr="003D5C41" w:rsidRDefault="003D5C41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</w:p>
    <w:p w:rsidR="003D5C41" w:rsidRPr="003D5C41" w:rsidRDefault="003D5C41" w:rsidP="0024432D">
      <w:pPr>
        <w:widowControl/>
        <w:spacing w:line="280" w:lineRule="atLeast"/>
        <w:jc w:val="center"/>
        <w:rPr>
          <w:rFonts w:ascii="Arial" w:eastAsia="Calibri" w:hAnsi="Arial" w:cs="Arial"/>
          <w:sz w:val="24"/>
          <w:szCs w:val="24"/>
        </w:rPr>
      </w:pPr>
      <w:r w:rsidRPr="003D5C4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72061AD" wp14:editId="10500A35">
            <wp:extent cx="4958434" cy="61980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jcicki skan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359" cy="620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84" w:rsidRDefault="00FD6084" w:rsidP="0024432D">
      <w:pPr>
        <w:pStyle w:val="BodyText"/>
        <w:ind w:left="0"/>
      </w:pPr>
    </w:p>
    <w:p w:rsidR="0024432D" w:rsidRDefault="0024432D" w:rsidP="0024432D">
      <w:pPr>
        <w:pStyle w:val="BodyText"/>
        <w:ind w:left="0"/>
      </w:pPr>
      <w:r>
        <w:lastRenderedPageBreak/>
        <w:t>8 February 2025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Ms. Martha Pollack / Mr. Kraig Kayser</w:t>
      </w:r>
    </w:p>
    <w:p w:rsidR="0024432D" w:rsidRDefault="00FD6084" w:rsidP="0024432D">
      <w:pPr>
        <w:pStyle w:val="BodyText"/>
        <w:ind w:left="0"/>
        <w:jc w:val="right"/>
      </w:pPr>
      <w:r>
        <w:t>Page 7 of 9</w:t>
      </w:r>
    </w:p>
    <w:p w:rsidR="0024432D" w:rsidRDefault="0024432D" w:rsidP="0024432D">
      <w:pPr>
        <w:pStyle w:val="BodyText"/>
        <w:ind w:left="0"/>
      </w:pPr>
    </w:p>
    <w:p w:rsidR="003D5C41" w:rsidRPr="003D5C41" w:rsidRDefault="003D5C41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b/>
          <w:sz w:val="20"/>
          <w:szCs w:val="20"/>
        </w:rPr>
      </w:pPr>
      <w:r w:rsidRPr="003D5C41">
        <w:rPr>
          <w:rFonts w:ascii="Arial" w:eastAsia="Calibri" w:hAnsi="Arial" w:cs="Arial"/>
          <w:b/>
          <w:sz w:val="32"/>
          <w:szCs w:val="32"/>
        </w:rPr>
        <w:t xml:space="preserve">CONDOLENCES   </w:t>
      </w:r>
      <w:r w:rsidR="0021168C">
        <w:rPr>
          <w:rFonts w:ascii="Arial" w:eastAsia="Calibri" w:hAnsi="Arial" w:cs="Arial"/>
          <w:b/>
          <w:i/>
          <w:sz w:val="20"/>
          <w:szCs w:val="20"/>
        </w:rPr>
        <w:t>Page B</w:t>
      </w:r>
      <w:r w:rsidRPr="003D5C41">
        <w:rPr>
          <w:rFonts w:ascii="Arial" w:eastAsia="Calibri" w:hAnsi="Arial" w:cs="Arial"/>
          <w:b/>
          <w:i/>
          <w:sz w:val="20"/>
          <w:szCs w:val="20"/>
        </w:rPr>
        <w:t xml:space="preserve"> of </w:t>
      </w:r>
      <w:r w:rsidR="0021168C">
        <w:rPr>
          <w:rFonts w:ascii="Arial" w:eastAsia="Calibri" w:hAnsi="Arial" w:cs="Arial"/>
          <w:b/>
          <w:i/>
          <w:sz w:val="20"/>
          <w:szCs w:val="20"/>
        </w:rPr>
        <w:t>D</w:t>
      </w:r>
    </w:p>
    <w:p w:rsidR="003D5C41" w:rsidRPr="003D5C41" w:rsidRDefault="003D5C41" w:rsidP="003D5C41">
      <w:pPr>
        <w:widowControl/>
        <w:jc w:val="center"/>
        <w:rPr>
          <w:rFonts w:ascii="Arial" w:eastAsia="Calibri" w:hAnsi="Arial" w:cs="Arial"/>
          <w:sz w:val="24"/>
          <w:szCs w:val="24"/>
        </w:rPr>
      </w:pPr>
    </w:p>
    <w:p w:rsidR="003D5C41" w:rsidRPr="003D5C41" w:rsidRDefault="003D5C41" w:rsidP="003D5C41">
      <w:pPr>
        <w:widowControl/>
        <w:jc w:val="center"/>
        <w:rPr>
          <w:rFonts w:ascii="Arial" w:eastAsia="Calibri" w:hAnsi="Arial" w:cs="Arial"/>
          <w:b/>
          <w:sz w:val="24"/>
          <w:szCs w:val="24"/>
        </w:rPr>
      </w:pPr>
    </w:p>
    <w:p w:rsidR="003D5C41" w:rsidRDefault="0021168C" w:rsidP="003D5C4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Ms. Susan Wojcicki,</w:t>
      </w:r>
      <w:r w:rsidR="003D5C41">
        <w:rPr>
          <w:rFonts w:ascii="Arial" w:eastAsia="Arial" w:hAnsi="Arial" w:cs="Arial"/>
          <w:b/>
          <w:bCs/>
          <w:sz w:val="24"/>
          <w:szCs w:val="24"/>
        </w:rPr>
        <w:t xml:space="preserve"> Former CEO of YouTube –</w:t>
      </w:r>
    </w:p>
    <w:p w:rsidR="003D5C41" w:rsidRDefault="003D5C41" w:rsidP="003D5C4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Death Victim of COVID-19 modRNA “vaccine”</w:t>
      </w:r>
    </w:p>
    <w:p w:rsidR="0021168C" w:rsidRDefault="0021168C" w:rsidP="0021168C">
      <w:pPr>
        <w:widowControl/>
        <w:spacing w:line="280" w:lineRule="atLeast"/>
        <w:rPr>
          <w:rFonts w:ascii="Arial" w:eastAsia="Calibri" w:hAnsi="Arial" w:cs="Arial"/>
          <w:b/>
          <w:i/>
          <w:sz w:val="24"/>
          <w:szCs w:val="24"/>
        </w:rPr>
      </w:pPr>
    </w:p>
    <w:p w:rsidR="0021168C" w:rsidRPr="00563046" w:rsidRDefault="0021168C" w:rsidP="0021168C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  <w:r w:rsidRPr="00CC59EC">
        <w:rPr>
          <w:rFonts w:ascii="Arial" w:eastAsia="Calibri" w:hAnsi="Arial" w:cs="Arial"/>
          <w:b/>
          <w:i/>
          <w:sz w:val="24"/>
          <w:szCs w:val="24"/>
        </w:rPr>
        <w:t>“Susan has been at the forefront of censoring ‘medical misinformation’ on the Google platform and also promoting the Covid vaccine to billions of people.”</w:t>
      </w:r>
      <w:r>
        <w:rPr>
          <w:rFonts w:ascii="Arial" w:eastAsia="Calibri" w:hAnsi="Arial" w:cs="Arial"/>
          <w:sz w:val="24"/>
          <w:szCs w:val="24"/>
        </w:rPr>
        <w:t xml:space="preserve">   </w:t>
      </w:r>
      <w:r w:rsidR="00FD6084">
        <w:rPr>
          <w:rFonts w:ascii="Arial" w:eastAsia="Calibri" w:hAnsi="Arial" w:cs="Arial"/>
          <w:smallCaps/>
          <w:sz w:val="24"/>
          <w:szCs w:val="24"/>
        </w:rPr>
        <w:t xml:space="preserve">(see Page </w:t>
      </w:r>
      <w:proofErr w:type="gramStart"/>
      <w:r w:rsidR="00FD6084">
        <w:rPr>
          <w:rFonts w:ascii="Arial" w:eastAsia="Calibri" w:hAnsi="Arial" w:cs="Arial"/>
          <w:smallCaps/>
          <w:sz w:val="24"/>
          <w:szCs w:val="24"/>
        </w:rPr>
        <w:t>C</w:t>
      </w:r>
      <w:r w:rsidRPr="00563046">
        <w:rPr>
          <w:rFonts w:ascii="Arial" w:eastAsia="Calibri" w:hAnsi="Arial" w:cs="Arial"/>
          <w:smallCaps/>
          <w:sz w:val="24"/>
          <w:szCs w:val="24"/>
        </w:rPr>
        <w:t xml:space="preserve"> </w:t>
      </w:r>
      <w:r>
        <w:rPr>
          <w:rFonts w:ascii="Arial" w:eastAsia="Calibri" w:hAnsi="Arial" w:cs="Arial"/>
          <w:smallCaps/>
          <w:sz w:val="24"/>
          <w:szCs w:val="24"/>
        </w:rPr>
        <w:t xml:space="preserve"> </w:t>
      </w:r>
      <w:r w:rsidRPr="00563046">
        <w:rPr>
          <w:rFonts w:ascii="Arial" w:eastAsia="Calibri" w:hAnsi="Arial" w:cs="Arial"/>
          <w:smallCaps/>
          <w:sz w:val="24"/>
          <w:szCs w:val="24"/>
        </w:rPr>
        <w:t>below</w:t>
      </w:r>
      <w:proofErr w:type="gramEnd"/>
      <w:r w:rsidRPr="00563046">
        <w:rPr>
          <w:rFonts w:ascii="Arial" w:eastAsia="Calibri" w:hAnsi="Arial" w:cs="Arial"/>
          <w:smallCaps/>
          <w:sz w:val="24"/>
          <w:szCs w:val="24"/>
        </w:rPr>
        <w:t>)</w:t>
      </w:r>
    </w:p>
    <w:p w:rsidR="003D5C41" w:rsidRPr="003D5C41" w:rsidRDefault="003D5C41" w:rsidP="003D5C41">
      <w:pPr>
        <w:widowControl/>
        <w:spacing w:line="280" w:lineRule="atLeast"/>
        <w:rPr>
          <w:rFonts w:ascii="Arial" w:eastAsia="Calibri" w:hAnsi="Arial" w:cs="Arial"/>
          <w:sz w:val="28"/>
          <w:szCs w:val="28"/>
        </w:rPr>
      </w:pP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sz w:val="24"/>
          <w:szCs w:val="24"/>
        </w:rPr>
      </w:pPr>
      <w:r w:rsidRPr="003D5C4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54C2117" wp14:editId="649E5242">
            <wp:extent cx="5635364" cy="6428630"/>
            <wp:effectExtent l="76200" t="76200" r="80010" b="679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 ans woj Jerusalum po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585" cy="6426601"/>
                    </a:xfrm>
                    <a:prstGeom prst="rect">
                      <a:avLst/>
                    </a:prstGeom>
                    <a:effectLst>
                      <a:glow rad="63500">
                        <a:srgbClr val="FFFF00"/>
                      </a:glow>
                    </a:effectLst>
                  </pic:spPr>
                </pic:pic>
              </a:graphicData>
            </a:graphic>
          </wp:inline>
        </w:drawing>
      </w:r>
    </w:p>
    <w:p w:rsidR="003D5C41" w:rsidRDefault="003D5C41" w:rsidP="003D5C41">
      <w:pPr>
        <w:pStyle w:val="BodyText"/>
        <w:spacing w:line="260" w:lineRule="auto"/>
        <w:ind w:left="0" w:right="265"/>
      </w:pPr>
    </w:p>
    <w:p w:rsidR="0024432D" w:rsidRDefault="0024432D" w:rsidP="0024432D">
      <w:pPr>
        <w:pStyle w:val="BodyText"/>
        <w:ind w:left="0"/>
      </w:pPr>
      <w:r>
        <w:lastRenderedPageBreak/>
        <w:t>8 February 2025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Ms. Martha Pollack / Mr. Kraig Kayser</w:t>
      </w:r>
    </w:p>
    <w:p w:rsidR="0024432D" w:rsidRDefault="00FD6084" w:rsidP="0024432D">
      <w:pPr>
        <w:pStyle w:val="BodyText"/>
        <w:ind w:left="0"/>
        <w:jc w:val="right"/>
      </w:pPr>
      <w:r>
        <w:t>Page 8 of 9</w:t>
      </w:r>
    </w:p>
    <w:p w:rsidR="0024432D" w:rsidRPr="00E764F1" w:rsidRDefault="0024432D" w:rsidP="0024432D">
      <w:pPr>
        <w:pStyle w:val="BodyText"/>
        <w:ind w:left="0"/>
        <w:rPr>
          <w:sz w:val="20"/>
          <w:szCs w:val="20"/>
        </w:rPr>
      </w:pPr>
    </w:p>
    <w:p w:rsidR="0024432D" w:rsidRPr="00E764F1" w:rsidRDefault="0024432D" w:rsidP="003D5C41">
      <w:pPr>
        <w:widowControl/>
        <w:rPr>
          <w:rFonts w:ascii="Arial" w:eastAsia="Calibri" w:hAnsi="Arial" w:cs="Arial"/>
          <w:sz w:val="16"/>
          <w:szCs w:val="16"/>
        </w:rPr>
      </w:pP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b/>
          <w:sz w:val="32"/>
          <w:szCs w:val="32"/>
        </w:rPr>
      </w:pPr>
      <w:r w:rsidRPr="003D5C41">
        <w:rPr>
          <w:rFonts w:ascii="Arial" w:eastAsia="Calibri" w:hAnsi="Arial" w:cs="Arial"/>
          <w:b/>
          <w:sz w:val="32"/>
          <w:szCs w:val="32"/>
        </w:rPr>
        <w:t xml:space="preserve">CONDOLENCES </w:t>
      </w:r>
      <w:r>
        <w:rPr>
          <w:rFonts w:ascii="Arial" w:eastAsia="Calibri" w:hAnsi="Arial" w:cs="Arial"/>
          <w:b/>
          <w:sz w:val="32"/>
          <w:szCs w:val="32"/>
        </w:rPr>
        <w:t xml:space="preserve">    </w:t>
      </w:r>
      <w:r w:rsidR="0021168C">
        <w:rPr>
          <w:rFonts w:ascii="Arial" w:eastAsia="Calibri" w:hAnsi="Arial" w:cs="Arial"/>
          <w:b/>
          <w:i/>
          <w:sz w:val="20"/>
          <w:szCs w:val="20"/>
        </w:rPr>
        <w:t>Page C of D</w:t>
      </w:r>
    </w:p>
    <w:p w:rsidR="003D5C41" w:rsidRPr="00E764F1" w:rsidRDefault="003D5C41" w:rsidP="003D5C41">
      <w:pPr>
        <w:widowControl/>
        <w:jc w:val="center"/>
        <w:rPr>
          <w:rFonts w:ascii="Arial" w:eastAsia="Calibri" w:hAnsi="Arial" w:cs="Arial"/>
          <w:sz w:val="24"/>
          <w:szCs w:val="24"/>
        </w:rPr>
      </w:pPr>
    </w:p>
    <w:p w:rsidR="003D5C41" w:rsidRDefault="003D5C41" w:rsidP="003D5C4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Ms. Susan Wojcicki</w:t>
      </w:r>
      <w:r w:rsidR="0021168C"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Former CEO of YouTube – </w:t>
      </w:r>
    </w:p>
    <w:p w:rsidR="003D5C41" w:rsidRDefault="003D5C41" w:rsidP="003D5C4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Death Victim of COVID-19 modRNA “vaccine”</w:t>
      </w:r>
    </w:p>
    <w:p w:rsidR="003D5C41" w:rsidRDefault="003D5C41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</w:p>
    <w:p w:rsidR="0021168C" w:rsidRPr="00563046" w:rsidRDefault="0021168C" w:rsidP="0021168C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  <w:r w:rsidRPr="00CC59EC">
        <w:rPr>
          <w:rFonts w:ascii="Arial" w:eastAsia="Calibri" w:hAnsi="Arial" w:cs="Arial"/>
          <w:b/>
          <w:i/>
          <w:sz w:val="24"/>
          <w:szCs w:val="24"/>
        </w:rPr>
        <w:t>“Susan has been at the forefront of censoring ‘medical misinformation’ on the Google platform and also promoting the Covid vaccine to billions of people.”</w:t>
      </w:r>
      <w:r>
        <w:rPr>
          <w:rFonts w:ascii="Arial" w:eastAsia="Calibri" w:hAnsi="Arial" w:cs="Arial"/>
          <w:sz w:val="24"/>
          <w:szCs w:val="24"/>
        </w:rPr>
        <w:t xml:space="preserve">   </w:t>
      </w:r>
      <w:r w:rsidRPr="00563046">
        <w:rPr>
          <w:rFonts w:ascii="Arial" w:eastAsia="Calibri" w:hAnsi="Arial" w:cs="Arial"/>
          <w:smallCaps/>
          <w:sz w:val="24"/>
          <w:szCs w:val="24"/>
        </w:rPr>
        <w:t xml:space="preserve">(see Page </w:t>
      </w:r>
      <w:proofErr w:type="gramStart"/>
      <w:r w:rsidRPr="00563046">
        <w:rPr>
          <w:rFonts w:ascii="Arial" w:eastAsia="Calibri" w:hAnsi="Arial" w:cs="Arial"/>
          <w:smallCaps/>
          <w:sz w:val="24"/>
          <w:szCs w:val="24"/>
        </w:rPr>
        <w:t xml:space="preserve">4 </w:t>
      </w:r>
      <w:r>
        <w:rPr>
          <w:rFonts w:ascii="Arial" w:eastAsia="Calibri" w:hAnsi="Arial" w:cs="Arial"/>
          <w:smallCaps/>
          <w:sz w:val="24"/>
          <w:szCs w:val="24"/>
        </w:rPr>
        <w:t xml:space="preserve"> </w:t>
      </w:r>
      <w:r w:rsidRPr="00563046">
        <w:rPr>
          <w:rFonts w:ascii="Arial" w:eastAsia="Calibri" w:hAnsi="Arial" w:cs="Arial"/>
          <w:smallCaps/>
          <w:sz w:val="24"/>
          <w:szCs w:val="24"/>
        </w:rPr>
        <w:t>below</w:t>
      </w:r>
      <w:proofErr w:type="gramEnd"/>
      <w:r w:rsidRPr="00563046">
        <w:rPr>
          <w:rFonts w:ascii="Arial" w:eastAsia="Calibri" w:hAnsi="Arial" w:cs="Arial"/>
          <w:smallCaps/>
          <w:sz w:val="24"/>
          <w:szCs w:val="24"/>
        </w:rPr>
        <w:t>)</w:t>
      </w:r>
    </w:p>
    <w:p w:rsidR="0021168C" w:rsidRDefault="0021168C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sz w:val="24"/>
          <w:szCs w:val="24"/>
        </w:rPr>
      </w:pPr>
      <w:r w:rsidRPr="003D5C4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8C6A530" wp14:editId="67BBFBE6">
            <wp:extent cx="3325269" cy="2938007"/>
            <wp:effectExtent l="76200" t="76200" r="85090" b="723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cer chart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416" cy="2945205"/>
                    </a:xfrm>
                    <a:prstGeom prst="rect">
                      <a:avLst/>
                    </a:prstGeom>
                    <a:effectLst>
                      <a:glow rad="635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3D5C41" w:rsidRPr="003D5C41" w:rsidRDefault="003D5C41" w:rsidP="003D5C41">
      <w:pPr>
        <w:widowControl/>
        <w:rPr>
          <w:rFonts w:ascii="Arial" w:eastAsia="Calibri" w:hAnsi="Arial" w:cs="Arial"/>
          <w:sz w:val="20"/>
          <w:szCs w:val="20"/>
        </w:rPr>
      </w:pP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sz w:val="24"/>
          <w:szCs w:val="24"/>
        </w:rPr>
      </w:pPr>
      <w:r w:rsidRPr="003D5C4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1BBA21D" wp14:editId="0646FA2C">
            <wp:extent cx="6695652" cy="3657600"/>
            <wp:effectExtent l="38100" t="38100" r="29210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 4 truth wojcicki ss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202" cy="3658446"/>
                    </a:xfrm>
                    <a:prstGeom prst="rect">
                      <a:avLst/>
                    </a:prstGeom>
                    <a:effectLst>
                      <a:glow rad="38100">
                        <a:srgbClr val="FF0000"/>
                      </a:glow>
                    </a:effectLst>
                  </pic:spPr>
                </pic:pic>
              </a:graphicData>
            </a:graphic>
          </wp:inline>
        </w:drawing>
      </w:r>
    </w:p>
    <w:p w:rsidR="00F6133B" w:rsidRDefault="00F6133B" w:rsidP="00F6133B">
      <w:pPr>
        <w:pStyle w:val="BodyText"/>
        <w:ind w:left="0"/>
      </w:pPr>
      <w:r>
        <w:lastRenderedPageBreak/>
        <w:t>8 February 2025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Ms. Martha Pollack / Mr. Kraig Kayser</w:t>
      </w:r>
    </w:p>
    <w:p w:rsidR="00F6133B" w:rsidRDefault="00FD6084" w:rsidP="00F6133B">
      <w:pPr>
        <w:pStyle w:val="BodyText"/>
        <w:ind w:left="0"/>
        <w:jc w:val="right"/>
      </w:pPr>
      <w:r>
        <w:t>Page 9 of 9</w:t>
      </w:r>
    </w:p>
    <w:p w:rsidR="00F6133B" w:rsidRDefault="00F6133B" w:rsidP="00F6133B">
      <w:pPr>
        <w:pStyle w:val="BodyText"/>
        <w:ind w:left="0"/>
      </w:pP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i/>
          <w:sz w:val="20"/>
          <w:szCs w:val="20"/>
        </w:rPr>
        <w:t xml:space="preserve"> </w:t>
      </w:r>
      <w:r w:rsidRPr="003D5C41">
        <w:rPr>
          <w:rFonts w:ascii="Arial" w:eastAsia="Calibri" w:hAnsi="Arial" w:cs="Arial"/>
          <w:b/>
          <w:sz w:val="32"/>
          <w:szCs w:val="32"/>
        </w:rPr>
        <w:t>CONDOLENCES</w:t>
      </w:r>
      <w:r>
        <w:rPr>
          <w:rFonts w:ascii="Arial" w:eastAsia="Calibri" w:hAnsi="Arial" w:cs="Arial"/>
          <w:b/>
          <w:sz w:val="32"/>
          <w:szCs w:val="32"/>
        </w:rPr>
        <w:t xml:space="preserve">    </w:t>
      </w:r>
      <w:r>
        <w:rPr>
          <w:rFonts w:ascii="Arial" w:eastAsia="Calibri" w:hAnsi="Arial" w:cs="Arial"/>
          <w:b/>
          <w:i/>
          <w:sz w:val="20"/>
          <w:szCs w:val="20"/>
        </w:rPr>
        <w:t xml:space="preserve">  </w:t>
      </w:r>
      <w:r w:rsidRPr="003D5C41">
        <w:rPr>
          <w:rFonts w:ascii="Arial" w:eastAsia="Calibri" w:hAnsi="Arial" w:cs="Arial"/>
          <w:b/>
          <w:i/>
          <w:sz w:val="20"/>
          <w:szCs w:val="20"/>
        </w:rPr>
        <w:t xml:space="preserve">Page </w:t>
      </w:r>
      <w:r w:rsidR="0021168C">
        <w:rPr>
          <w:rFonts w:ascii="Arial" w:eastAsia="Calibri" w:hAnsi="Arial" w:cs="Arial"/>
          <w:b/>
          <w:i/>
          <w:sz w:val="20"/>
          <w:szCs w:val="20"/>
        </w:rPr>
        <w:t>D</w:t>
      </w:r>
      <w:r w:rsidRPr="003D5C41">
        <w:rPr>
          <w:rFonts w:ascii="Arial" w:eastAsia="Calibri" w:hAnsi="Arial" w:cs="Arial"/>
          <w:b/>
          <w:i/>
          <w:sz w:val="20"/>
          <w:szCs w:val="20"/>
        </w:rPr>
        <w:t xml:space="preserve"> of </w:t>
      </w:r>
      <w:r w:rsidR="0021168C">
        <w:rPr>
          <w:rFonts w:ascii="Arial" w:eastAsia="Calibri" w:hAnsi="Arial" w:cs="Arial"/>
          <w:b/>
          <w:i/>
          <w:sz w:val="20"/>
          <w:szCs w:val="20"/>
        </w:rPr>
        <w:t>D</w:t>
      </w:r>
    </w:p>
    <w:p w:rsidR="003D5C41" w:rsidRPr="003D5C41" w:rsidRDefault="003D5C41" w:rsidP="003D5C41">
      <w:pPr>
        <w:widowControl/>
        <w:jc w:val="center"/>
        <w:rPr>
          <w:rFonts w:ascii="Arial" w:eastAsia="Calibri" w:hAnsi="Arial" w:cs="Arial"/>
          <w:b/>
          <w:sz w:val="24"/>
          <w:szCs w:val="24"/>
        </w:rPr>
      </w:pPr>
    </w:p>
    <w:p w:rsidR="003D5C41" w:rsidRDefault="003D5C41" w:rsidP="003D5C4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Ms. Susan Wojcicki</w:t>
      </w:r>
      <w:r w:rsidR="0021168C"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Former CEO of YouTube –</w:t>
      </w:r>
    </w:p>
    <w:p w:rsidR="003D5C41" w:rsidRDefault="003D5C41" w:rsidP="003D5C4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Death Victim of COVID-19 modRNA “vaccine”</w:t>
      </w:r>
    </w:p>
    <w:p w:rsidR="003D5C41" w:rsidRPr="003D5C41" w:rsidRDefault="003D5C41" w:rsidP="003D5C41">
      <w:pPr>
        <w:widowControl/>
        <w:spacing w:line="280" w:lineRule="atLeast"/>
        <w:rPr>
          <w:rFonts w:ascii="Arial" w:eastAsia="Calibri" w:hAnsi="Arial" w:cs="Arial"/>
          <w:sz w:val="28"/>
          <w:szCs w:val="28"/>
        </w:rPr>
      </w:pPr>
    </w:p>
    <w:p w:rsidR="00CC59EC" w:rsidRPr="009563D4" w:rsidRDefault="00CC59EC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  <w:r w:rsidRPr="00CC59EC">
        <w:rPr>
          <w:rFonts w:ascii="Arial" w:eastAsia="Calibri" w:hAnsi="Arial" w:cs="Arial"/>
          <w:b/>
          <w:i/>
          <w:sz w:val="24"/>
          <w:szCs w:val="24"/>
        </w:rPr>
        <w:t>“Susan has been at the forefront of censoring ‘medical misinformation’ on the Google platform and also promoting the Covid vaccine to billions of people.”</w:t>
      </w:r>
      <w:r w:rsidR="009563D4">
        <w:rPr>
          <w:rFonts w:ascii="Arial" w:eastAsia="Calibri" w:hAnsi="Arial" w:cs="Arial"/>
          <w:sz w:val="24"/>
          <w:szCs w:val="24"/>
        </w:rPr>
        <w:t xml:space="preserve">  </w:t>
      </w:r>
      <w:r w:rsidR="00E764F1">
        <w:rPr>
          <w:rFonts w:ascii="Arial" w:eastAsia="Calibri" w:hAnsi="Arial" w:cs="Arial"/>
          <w:smallCaps/>
          <w:sz w:val="24"/>
          <w:szCs w:val="24"/>
        </w:rPr>
        <w:t>(See Page C</w:t>
      </w:r>
      <w:r w:rsidR="009563D4" w:rsidRPr="009563D4">
        <w:rPr>
          <w:rFonts w:ascii="Arial" w:eastAsia="Calibri" w:hAnsi="Arial" w:cs="Arial"/>
          <w:smallCaps/>
          <w:sz w:val="24"/>
          <w:szCs w:val="24"/>
        </w:rPr>
        <w:t xml:space="preserve"> above)</w:t>
      </w:r>
    </w:p>
    <w:p w:rsidR="00CC59EC" w:rsidRDefault="00CC59EC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</w:p>
    <w:p w:rsidR="003D5C41" w:rsidRPr="003D5C41" w:rsidRDefault="003D5C41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  <w:r w:rsidRPr="003D5C41">
        <w:rPr>
          <w:rFonts w:ascii="Arial" w:eastAsia="Calibri" w:hAnsi="Arial" w:cs="Arial"/>
          <w:sz w:val="24"/>
          <w:szCs w:val="24"/>
        </w:rPr>
        <w:t xml:space="preserve">After uploading my interview, which details how </w:t>
      </w:r>
      <w:r w:rsidRPr="003D5C41">
        <w:rPr>
          <w:rFonts w:ascii="Arial" w:eastAsia="Calibri" w:hAnsi="Arial" w:cs="Arial"/>
          <w:i/>
          <w:sz w:val="24"/>
          <w:szCs w:val="24"/>
        </w:rPr>
        <w:t xml:space="preserve">“willful misconduct” </w:t>
      </w:r>
      <w:r w:rsidRPr="003D5C41">
        <w:rPr>
          <w:rFonts w:ascii="Arial" w:eastAsia="Calibri" w:hAnsi="Arial" w:cs="Arial"/>
          <w:sz w:val="24"/>
          <w:szCs w:val="24"/>
        </w:rPr>
        <w:t>voids liability immunity . . .</w:t>
      </w:r>
    </w:p>
    <w:p w:rsidR="003D5C41" w:rsidRPr="003D5C41" w:rsidRDefault="003D5C41" w:rsidP="003D5C41">
      <w:pPr>
        <w:widowControl/>
        <w:rPr>
          <w:rFonts w:ascii="Arial" w:eastAsia="Calibri" w:hAnsi="Arial" w:cs="Arial"/>
          <w:sz w:val="24"/>
          <w:szCs w:val="24"/>
        </w:rPr>
      </w:pP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sz w:val="24"/>
          <w:szCs w:val="24"/>
        </w:rPr>
      </w:pPr>
      <w:r w:rsidRPr="003D5C4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BF80FF8" wp14:editId="2689A0D2">
            <wp:extent cx="4791524" cy="3136790"/>
            <wp:effectExtent l="76200" t="76200" r="66675" b="831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ridan Peters LI s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15" cy="3140189"/>
                    </a:xfrm>
                    <a:prstGeom prst="rect">
                      <a:avLst/>
                    </a:prstGeom>
                    <a:effectLst>
                      <a:glow rad="63500">
                        <a:srgbClr val="1F497D">
                          <a:lumMod val="60000"/>
                          <a:lumOff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3D5C41" w:rsidRPr="003D5C41" w:rsidRDefault="003D5C41" w:rsidP="003D5C41">
      <w:pPr>
        <w:widowControl/>
        <w:rPr>
          <w:rFonts w:ascii="Arial" w:eastAsia="Calibri" w:hAnsi="Arial" w:cs="Arial"/>
          <w:sz w:val="16"/>
          <w:szCs w:val="16"/>
        </w:rPr>
      </w:pPr>
    </w:p>
    <w:p w:rsidR="003D5C41" w:rsidRPr="003D5C41" w:rsidRDefault="003D5C41" w:rsidP="003D5C41">
      <w:pPr>
        <w:widowControl/>
        <w:spacing w:line="280" w:lineRule="atLeast"/>
        <w:rPr>
          <w:rFonts w:ascii="Arial" w:eastAsia="Calibri" w:hAnsi="Arial" w:cs="Arial"/>
          <w:sz w:val="28"/>
          <w:szCs w:val="28"/>
        </w:rPr>
      </w:pPr>
      <w:r w:rsidRPr="003D5C41">
        <w:rPr>
          <w:rFonts w:ascii="Arial" w:eastAsia="Calibri" w:hAnsi="Arial" w:cs="Arial"/>
          <w:sz w:val="28"/>
          <w:szCs w:val="28"/>
        </w:rPr>
        <w:t xml:space="preserve"> . . . I received the following notice from YouTube</w:t>
      </w:r>
      <w:r>
        <w:rPr>
          <w:rFonts w:ascii="Arial" w:eastAsia="Calibri" w:hAnsi="Arial" w:cs="Arial"/>
          <w:sz w:val="28"/>
          <w:szCs w:val="28"/>
        </w:rPr>
        <w:t>,</w:t>
      </w:r>
      <w:r w:rsidRPr="003D5C41"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8"/>
          <w:szCs w:val="28"/>
        </w:rPr>
        <w:t xml:space="preserve">from Ms. </w:t>
      </w:r>
      <w:proofErr w:type="gramStart"/>
      <w:r>
        <w:rPr>
          <w:rFonts w:ascii="Arial" w:eastAsia="Calibri" w:hAnsi="Arial" w:cs="Arial"/>
          <w:sz w:val="28"/>
          <w:szCs w:val="28"/>
        </w:rPr>
        <w:t xml:space="preserve">Wojcicki </w:t>
      </w:r>
      <w:r w:rsidRPr="003D5C41">
        <w:rPr>
          <w:rFonts w:ascii="Arial" w:eastAsia="Calibri" w:hAnsi="Arial" w:cs="Arial"/>
          <w:sz w:val="28"/>
          <w:szCs w:val="28"/>
        </w:rPr>
        <w:t>:</w:t>
      </w:r>
      <w:proofErr w:type="gramEnd"/>
    </w:p>
    <w:p w:rsidR="003D5C41" w:rsidRPr="003D5C41" w:rsidRDefault="003D5C41" w:rsidP="003D5C41">
      <w:pPr>
        <w:widowControl/>
        <w:spacing w:line="280" w:lineRule="atLeast"/>
        <w:rPr>
          <w:rFonts w:ascii="Arial" w:eastAsia="Calibri" w:hAnsi="Arial" w:cs="Arial"/>
          <w:sz w:val="24"/>
          <w:szCs w:val="24"/>
        </w:rPr>
      </w:pP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sz w:val="24"/>
          <w:szCs w:val="24"/>
        </w:rPr>
      </w:pPr>
      <w:r w:rsidRPr="003D5C41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8EB5835" wp14:editId="47A39A68">
            <wp:extent cx="5486400" cy="23874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 violation ss-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204" cy="239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41" w:rsidRPr="003D5C41" w:rsidRDefault="003D5C41" w:rsidP="003D5C41">
      <w:pPr>
        <w:widowControl/>
        <w:spacing w:line="280" w:lineRule="atLeast"/>
        <w:jc w:val="center"/>
        <w:rPr>
          <w:rFonts w:ascii="Arial" w:eastAsia="Calibri" w:hAnsi="Arial" w:cs="Arial"/>
          <w:b/>
          <w:sz w:val="24"/>
          <w:szCs w:val="24"/>
        </w:rPr>
      </w:pPr>
    </w:p>
    <w:p w:rsidR="008329DA" w:rsidRPr="00F6133B" w:rsidRDefault="003D5C41" w:rsidP="00F6133B">
      <w:pPr>
        <w:widowControl/>
        <w:spacing w:line="280" w:lineRule="atLeast"/>
        <w:rPr>
          <w:rFonts w:ascii="Arial" w:eastAsia="Calibri" w:hAnsi="Arial" w:cs="Arial"/>
          <w:b/>
          <w:sz w:val="26"/>
          <w:szCs w:val="26"/>
        </w:rPr>
      </w:pPr>
      <w:r w:rsidRPr="003D5C41">
        <w:rPr>
          <w:rFonts w:ascii="Arial" w:eastAsia="Calibri" w:hAnsi="Arial" w:cs="Arial"/>
          <w:b/>
          <w:sz w:val="28"/>
          <w:szCs w:val="28"/>
        </w:rPr>
        <w:t xml:space="preserve"> </w:t>
      </w:r>
      <w:r w:rsidRPr="003D5C41">
        <w:rPr>
          <w:rFonts w:ascii="Arial" w:eastAsia="Calibri" w:hAnsi="Arial" w:cs="Arial"/>
          <w:b/>
          <w:sz w:val="26"/>
          <w:szCs w:val="26"/>
        </w:rPr>
        <w:t xml:space="preserve">. . . </w:t>
      </w:r>
      <w:proofErr w:type="gramStart"/>
      <w:r w:rsidRPr="003D5C41">
        <w:rPr>
          <w:rFonts w:ascii="Arial" w:eastAsia="Calibri" w:hAnsi="Arial" w:cs="Arial"/>
          <w:b/>
          <w:sz w:val="26"/>
          <w:szCs w:val="26"/>
        </w:rPr>
        <w:t>my</w:t>
      </w:r>
      <w:proofErr w:type="gramEnd"/>
      <w:r w:rsidRPr="003D5C41">
        <w:rPr>
          <w:rFonts w:ascii="Arial" w:eastAsia="Calibri" w:hAnsi="Arial" w:cs="Arial"/>
          <w:b/>
          <w:sz w:val="26"/>
          <w:szCs w:val="26"/>
        </w:rPr>
        <w:t xml:space="preserve"> interview did no such thing.</w:t>
      </w:r>
      <w:r>
        <w:rPr>
          <w:rFonts w:ascii="Arial" w:eastAsia="Calibri" w:hAnsi="Arial" w:cs="Arial"/>
          <w:b/>
          <w:sz w:val="26"/>
          <w:szCs w:val="26"/>
        </w:rPr>
        <w:t xml:space="preserve"> </w:t>
      </w:r>
    </w:p>
    <w:sectPr w:rsidR="008329DA" w:rsidRPr="00F6133B" w:rsidSect="00AD0684">
      <w:type w:val="continuous"/>
      <w:pgSz w:w="12240" w:h="15840"/>
      <w:pgMar w:top="720" w:right="864" w:bottom="720" w:left="86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26C7"/>
    <w:multiLevelType w:val="hybridMultilevel"/>
    <w:tmpl w:val="94B80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0F"/>
    <w:rsid w:val="00000D83"/>
    <w:rsid w:val="0002036C"/>
    <w:rsid w:val="00021807"/>
    <w:rsid w:val="00052762"/>
    <w:rsid w:val="0009668F"/>
    <w:rsid w:val="000D14C3"/>
    <w:rsid w:val="00106820"/>
    <w:rsid w:val="001355C4"/>
    <w:rsid w:val="001611D0"/>
    <w:rsid w:val="00195B6A"/>
    <w:rsid w:val="001E1009"/>
    <w:rsid w:val="001E6634"/>
    <w:rsid w:val="0021168C"/>
    <w:rsid w:val="0024432D"/>
    <w:rsid w:val="00246E2A"/>
    <w:rsid w:val="00256C2F"/>
    <w:rsid w:val="0027234C"/>
    <w:rsid w:val="002A188D"/>
    <w:rsid w:val="002E110C"/>
    <w:rsid w:val="002E4E0E"/>
    <w:rsid w:val="002E5D6F"/>
    <w:rsid w:val="00323F49"/>
    <w:rsid w:val="00345837"/>
    <w:rsid w:val="003546DA"/>
    <w:rsid w:val="00354E81"/>
    <w:rsid w:val="00375C58"/>
    <w:rsid w:val="003A4E89"/>
    <w:rsid w:val="003D5C41"/>
    <w:rsid w:val="0040360E"/>
    <w:rsid w:val="004C09F5"/>
    <w:rsid w:val="004D3917"/>
    <w:rsid w:val="00515C15"/>
    <w:rsid w:val="00552C45"/>
    <w:rsid w:val="00561C0B"/>
    <w:rsid w:val="00563046"/>
    <w:rsid w:val="0056476B"/>
    <w:rsid w:val="00592958"/>
    <w:rsid w:val="0063403B"/>
    <w:rsid w:val="006A264B"/>
    <w:rsid w:val="007370FB"/>
    <w:rsid w:val="00761E33"/>
    <w:rsid w:val="00774EAE"/>
    <w:rsid w:val="00792B1E"/>
    <w:rsid w:val="007B0B6F"/>
    <w:rsid w:val="00804A96"/>
    <w:rsid w:val="008329DA"/>
    <w:rsid w:val="0083573C"/>
    <w:rsid w:val="008C12BD"/>
    <w:rsid w:val="008E3635"/>
    <w:rsid w:val="009532DC"/>
    <w:rsid w:val="009563D4"/>
    <w:rsid w:val="00973ECB"/>
    <w:rsid w:val="00A046AF"/>
    <w:rsid w:val="00A401B7"/>
    <w:rsid w:val="00AB0B7D"/>
    <w:rsid w:val="00AC00DE"/>
    <w:rsid w:val="00AD03EC"/>
    <w:rsid w:val="00AD0684"/>
    <w:rsid w:val="00AD7A08"/>
    <w:rsid w:val="00B10526"/>
    <w:rsid w:val="00B361A4"/>
    <w:rsid w:val="00B61DCE"/>
    <w:rsid w:val="00B63374"/>
    <w:rsid w:val="00B726A7"/>
    <w:rsid w:val="00B756E2"/>
    <w:rsid w:val="00B76FD2"/>
    <w:rsid w:val="00B80EDA"/>
    <w:rsid w:val="00BA73F5"/>
    <w:rsid w:val="00C03187"/>
    <w:rsid w:val="00C36ED2"/>
    <w:rsid w:val="00C4059F"/>
    <w:rsid w:val="00C40B0F"/>
    <w:rsid w:val="00C62133"/>
    <w:rsid w:val="00C853CE"/>
    <w:rsid w:val="00C91D43"/>
    <w:rsid w:val="00CA0D3A"/>
    <w:rsid w:val="00CA1E85"/>
    <w:rsid w:val="00CA47A2"/>
    <w:rsid w:val="00CA4F98"/>
    <w:rsid w:val="00CC59EC"/>
    <w:rsid w:val="00CC67A3"/>
    <w:rsid w:val="00CD6071"/>
    <w:rsid w:val="00D56D15"/>
    <w:rsid w:val="00E2134B"/>
    <w:rsid w:val="00E22142"/>
    <w:rsid w:val="00E222CC"/>
    <w:rsid w:val="00E43BE3"/>
    <w:rsid w:val="00E764F1"/>
    <w:rsid w:val="00EB3C35"/>
    <w:rsid w:val="00EB7913"/>
    <w:rsid w:val="00EC41EE"/>
    <w:rsid w:val="00EF753C"/>
    <w:rsid w:val="00F0596F"/>
    <w:rsid w:val="00F26633"/>
    <w:rsid w:val="00F359D5"/>
    <w:rsid w:val="00F3762F"/>
    <w:rsid w:val="00F6133B"/>
    <w:rsid w:val="00F826AC"/>
    <w:rsid w:val="00F92C76"/>
    <w:rsid w:val="00F941DB"/>
    <w:rsid w:val="00FD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116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53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3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2762"/>
    <w:pPr>
      <w:widowControl/>
    </w:pPr>
    <w:rPr>
      <w:rFonts w:ascii="Arial" w:eastAsia="Times New Roman" w:hAnsi="Arial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4432D"/>
    <w:rPr>
      <w:rFonts w:ascii="Arial" w:eastAsia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116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53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3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2762"/>
    <w:pPr>
      <w:widowControl/>
    </w:pPr>
    <w:rPr>
      <w:rFonts w:ascii="Arial" w:eastAsia="Times New Roman" w:hAnsi="Arial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4432D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9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PaulVSheridan</dc:creator>
  <cp:lastModifiedBy>paulvsheridan</cp:lastModifiedBy>
  <cp:revision>54</cp:revision>
  <cp:lastPrinted>2025-02-08T17:40:00Z</cp:lastPrinted>
  <dcterms:created xsi:type="dcterms:W3CDTF">2025-02-08T00:18:00Z</dcterms:created>
  <dcterms:modified xsi:type="dcterms:W3CDTF">2025-02-13T23:20:00Z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2023-05-07T00:00:00Z</vt:filetime>
  </property>
  <property fmtid="{D5CDD505-2E9C-101B-9397-08002B2CF9AE}" pid="3" name="LastSaved">
    <vt:filetime>2023-05-07T00:00:00Z</vt:filetime>
  </property>
</Properties>
</file>